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75D91" w14:textId="1FFD2B6B" w:rsidR="00651FD2" w:rsidRPr="006B7AC5" w:rsidRDefault="00651FD2" w:rsidP="006B7AC5">
      <w:pPr>
        <w:rPr>
          <w:rFonts w:ascii="Times New Roman" w:hAnsi="Times New Roman" w:cs="Times New Roman"/>
          <w:sz w:val="24"/>
          <w:szCs w:val="24"/>
          <w:lang w:val="ro-RO"/>
        </w:rPr>
      </w:pPr>
    </w:p>
    <w:p w14:paraId="010D6D67" w14:textId="77777777" w:rsidR="006E27B5" w:rsidRPr="00FA3BE0" w:rsidRDefault="006E27B5">
      <w:pPr>
        <w:rPr>
          <w:rFonts w:ascii="Times New Roman" w:hAnsi="Times New Roman" w:cs="Times New Roman"/>
          <w:sz w:val="24"/>
          <w:szCs w:val="24"/>
          <w:lang w:val="ro-RO"/>
        </w:rPr>
      </w:pPr>
    </w:p>
    <w:p w14:paraId="7B2AC734" w14:textId="5298B0CF" w:rsidR="006E27B5" w:rsidRPr="00FA3BE0" w:rsidRDefault="006E27B5" w:rsidP="006E27B5">
      <w:pPr>
        <w:spacing w:before="102"/>
        <w:ind w:left="2160" w:right="2174"/>
        <w:mirrorIndents/>
        <w:jc w:val="center"/>
        <w:rPr>
          <w:rFonts w:ascii="Times New Roman" w:hAnsi="Times New Roman" w:cs="Times New Roman"/>
          <w:b/>
          <w:sz w:val="24"/>
          <w:szCs w:val="24"/>
          <w:lang w:val="ro-RO"/>
        </w:rPr>
      </w:pPr>
      <w:bookmarkStart w:id="0" w:name="_Hlk171324892"/>
      <w:r w:rsidRPr="00FA3BE0">
        <w:rPr>
          <w:rFonts w:ascii="Times New Roman" w:hAnsi="Times New Roman" w:cs="Times New Roman"/>
          <w:b/>
          <w:w w:val="125"/>
          <w:sz w:val="24"/>
          <w:szCs w:val="24"/>
          <w:lang w:val="ro-RO"/>
        </w:rPr>
        <w:t>Formular</w:t>
      </w:r>
      <w:r w:rsidRPr="00FA3BE0">
        <w:rPr>
          <w:rFonts w:ascii="Times New Roman" w:hAnsi="Times New Roman" w:cs="Times New Roman"/>
          <w:b/>
          <w:spacing w:val="3"/>
          <w:w w:val="125"/>
          <w:sz w:val="24"/>
          <w:szCs w:val="24"/>
          <w:lang w:val="ro-RO"/>
        </w:rPr>
        <w:t xml:space="preserve"> </w:t>
      </w:r>
      <w:r w:rsidR="00FA3BE0">
        <w:rPr>
          <w:rFonts w:ascii="Times New Roman" w:hAnsi="Times New Roman" w:cs="Times New Roman"/>
          <w:b/>
          <w:spacing w:val="-2"/>
          <w:w w:val="125"/>
          <w:sz w:val="24"/>
          <w:szCs w:val="24"/>
          <w:lang w:val="ro-RO"/>
        </w:rPr>
        <w:t>înscriere</w:t>
      </w:r>
    </w:p>
    <w:bookmarkEnd w:id="0"/>
    <w:p w14:paraId="33291E56" w14:textId="77777777" w:rsidR="006E27B5" w:rsidRPr="00FA3BE0" w:rsidRDefault="006E27B5" w:rsidP="006E27B5">
      <w:pPr>
        <w:spacing w:before="47"/>
        <w:ind w:left="2160" w:right="2174"/>
        <w:jc w:val="center"/>
        <w:rPr>
          <w:rFonts w:ascii="Times New Roman" w:hAnsi="Times New Roman" w:cs="Times New Roman"/>
          <w:b/>
          <w:w w:val="130"/>
          <w:sz w:val="24"/>
          <w:szCs w:val="24"/>
          <w:lang w:val="ro-RO"/>
        </w:rPr>
      </w:pPr>
      <w:r w:rsidRPr="00FA3BE0">
        <w:rPr>
          <w:rFonts w:ascii="Times New Roman" w:hAnsi="Times New Roman" w:cs="Times New Roman"/>
          <w:b/>
          <w:w w:val="130"/>
          <w:sz w:val="24"/>
          <w:szCs w:val="24"/>
          <w:lang w:val="ro-RO"/>
        </w:rPr>
        <w:t xml:space="preserve">Femeia Antreprenor </w:t>
      </w:r>
      <w:r w:rsidRPr="00FA3BE0">
        <w:rPr>
          <w:rFonts w:ascii="Times New Roman" w:hAnsi="Times New Roman" w:cs="Times New Roman"/>
          <w:b/>
          <w:noProof/>
          <w:w w:val="130"/>
          <w:sz w:val="24"/>
          <w:szCs w:val="24"/>
          <w:lang w:val="ro-RO"/>
        </w:rPr>
        <w:t>Ediţia</w:t>
      </w:r>
      <w:r w:rsidRPr="00FA3BE0">
        <w:rPr>
          <w:rFonts w:ascii="Times New Roman" w:hAnsi="Times New Roman" w:cs="Times New Roman"/>
          <w:b/>
          <w:spacing w:val="-1"/>
          <w:w w:val="130"/>
          <w:sz w:val="24"/>
          <w:szCs w:val="24"/>
          <w:lang w:val="ro-RO"/>
        </w:rPr>
        <w:t xml:space="preserve"> </w:t>
      </w:r>
      <w:r w:rsidRPr="00FA3BE0">
        <w:rPr>
          <w:rFonts w:ascii="Times New Roman" w:hAnsi="Times New Roman" w:cs="Times New Roman"/>
          <w:b/>
          <w:w w:val="130"/>
          <w:sz w:val="24"/>
          <w:szCs w:val="24"/>
          <w:lang w:val="ro-RO"/>
        </w:rPr>
        <w:t>2024</w:t>
      </w:r>
    </w:p>
    <w:p w14:paraId="0A3B5D46" w14:textId="77777777" w:rsidR="00B659A5" w:rsidRDefault="00B659A5" w:rsidP="00363262">
      <w:pPr>
        <w:spacing w:before="47"/>
        <w:ind w:right="2174"/>
        <w:jc w:val="both"/>
        <w:rPr>
          <w:rFonts w:ascii="Times New Roman" w:hAnsi="Times New Roman" w:cs="Times New Roman"/>
          <w:b/>
          <w:w w:val="130"/>
          <w:sz w:val="24"/>
          <w:szCs w:val="24"/>
          <w:lang w:val="ro-RO"/>
        </w:rPr>
      </w:pPr>
    </w:p>
    <w:p w14:paraId="637706F2" w14:textId="701113E5" w:rsidR="00FA3BE0" w:rsidRDefault="00FA3BE0" w:rsidP="00FA3BE0">
      <w:pPr>
        <w:jc w:val="center"/>
        <w:rPr>
          <w:rFonts w:ascii="Times New Roman" w:hAnsi="Times New Roman" w:cs="Times New Roman"/>
          <w:b/>
          <w:i/>
          <w:w w:val="105"/>
          <w:sz w:val="24"/>
          <w:szCs w:val="24"/>
          <w:lang w:val="ro-RO"/>
        </w:rPr>
      </w:pPr>
      <w:r w:rsidRPr="00FA3BE0">
        <w:rPr>
          <w:rFonts w:ascii="Times New Roman" w:hAnsi="Times New Roman" w:cs="Times New Roman"/>
          <w:b/>
          <w:i/>
          <w:w w:val="105"/>
          <w:sz w:val="24"/>
          <w:szCs w:val="24"/>
          <w:lang w:val="ro-RO"/>
        </w:rPr>
        <w:t>Profilul meu</w:t>
      </w:r>
    </w:p>
    <w:p w14:paraId="77ACE334" w14:textId="77777777" w:rsidR="006D2634" w:rsidRDefault="006D2634" w:rsidP="00FA3BE0">
      <w:pPr>
        <w:jc w:val="center"/>
        <w:rPr>
          <w:rFonts w:ascii="Times New Roman" w:hAnsi="Times New Roman" w:cs="Times New Roman"/>
          <w:b/>
          <w:i/>
          <w:w w:val="105"/>
          <w:sz w:val="24"/>
          <w:szCs w:val="24"/>
          <w:lang w:val="ro-RO"/>
        </w:rPr>
      </w:pPr>
    </w:p>
    <w:p w14:paraId="101BFC9D" w14:textId="1EC14A0A" w:rsidR="001E18AE" w:rsidRPr="00942E94" w:rsidRDefault="001E18AE" w:rsidP="00E200E7">
      <w:pPr>
        <w:widowControl w:val="0"/>
        <w:autoSpaceDE w:val="0"/>
        <w:autoSpaceDN w:val="0"/>
        <w:spacing w:after="0" w:line="240" w:lineRule="auto"/>
        <w:ind w:firstLine="720"/>
        <w:jc w:val="both"/>
        <w:rPr>
          <w:rFonts w:ascii="Times New Roman" w:hAnsi="Times New Roman" w:cs="Times New Roman"/>
          <w:iCs/>
          <w:sz w:val="24"/>
          <w:szCs w:val="24"/>
          <w:lang w:val="ro-RO"/>
        </w:rPr>
      </w:pPr>
      <w:r w:rsidRPr="00942E94">
        <w:rPr>
          <w:rFonts w:ascii="Times New Roman" w:hAnsi="Times New Roman" w:cs="Times New Roman"/>
          <w:iCs/>
          <w:sz w:val="24"/>
          <w:szCs w:val="24"/>
          <w:lang w:val="ro-RO"/>
        </w:rPr>
        <w:t>Prin continuarea folosirii acest</w:t>
      </w:r>
      <w:r w:rsidR="00085D29" w:rsidRPr="00942E94">
        <w:rPr>
          <w:rFonts w:ascii="Times New Roman" w:hAnsi="Times New Roman" w:cs="Times New Roman"/>
          <w:iCs/>
          <w:sz w:val="24"/>
          <w:szCs w:val="24"/>
          <w:lang w:val="ro-RO"/>
        </w:rPr>
        <w:t>ei aplicați</w:t>
      </w:r>
      <w:r w:rsidR="00E200E7" w:rsidRPr="00942E94">
        <w:rPr>
          <w:rFonts w:ascii="Times New Roman" w:hAnsi="Times New Roman" w:cs="Times New Roman"/>
          <w:iCs/>
          <w:sz w:val="24"/>
          <w:szCs w:val="24"/>
          <w:lang w:val="ro-RO"/>
        </w:rPr>
        <w:t>i</w:t>
      </w:r>
      <w:r w:rsidRPr="00942E94">
        <w:rPr>
          <w:rFonts w:ascii="Times New Roman" w:hAnsi="Times New Roman" w:cs="Times New Roman"/>
          <w:iCs/>
          <w:sz w:val="24"/>
          <w:szCs w:val="24"/>
          <w:lang w:val="ro-RO"/>
        </w:rPr>
        <w:t xml:space="preserve"> declarați faptul că sunteți de acord ca Ministerul Economiei, Antreprenoriatului și Turismului să fie autorizat să împuternicească partenerii de implementare a schemelor de ajutor de stat, respectiv Agențiile pentru IMM și Turism, Serviciul de Telecomunicații Speciale, băncile partenere, să prelucreze datele dumneavoastră cuprinse în cererea pentru solicitarea ajutorului de minimis, respectând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pus în aplicare prin Legea nr.190/2018.</w:t>
      </w:r>
    </w:p>
    <w:p w14:paraId="1CB6D07B" w14:textId="7F5C47EC" w:rsidR="001E18AE" w:rsidRPr="00942E94" w:rsidRDefault="001E18AE" w:rsidP="00E200E7">
      <w:pPr>
        <w:widowControl w:val="0"/>
        <w:autoSpaceDE w:val="0"/>
        <w:autoSpaceDN w:val="0"/>
        <w:spacing w:after="0" w:line="240" w:lineRule="auto"/>
        <w:ind w:firstLine="720"/>
        <w:jc w:val="both"/>
        <w:rPr>
          <w:rFonts w:ascii="Times New Roman" w:hAnsi="Times New Roman" w:cs="Times New Roman"/>
          <w:iCs/>
          <w:sz w:val="24"/>
          <w:szCs w:val="24"/>
          <w:lang w:val="ro-RO"/>
        </w:rPr>
      </w:pPr>
      <w:r w:rsidRPr="00942E94">
        <w:rPr>
          <w:rFonts w:ascii="Times New Roman" w:hAnsi="Times New Roman" w:cs="Times New Roman"/>
          <w:iCs/>
          <w:sz w:val="24"/>
          <w:szCs w:val="24"/>
          <w:lang w:val="ro-RO"/>
        </w:rPr>
        <w:t>Consimțământul dumneavoastră în ceea ce privește prelucrarea datelor cu caracter personal, precum și pentru transmiterea datelor personale către partenerii indicați mai sus este acordat pentru scopul implementării schemelor de ajutor de minimis.</w:t>
      </w:r>
    </w:p>
    <w:p w14:paraId="2C68B010" w14:textId="77777777" w:rsidR="001E18AE" w:rsidRPr="00942E94" w:rsidRDefault="001E18AE" w:rsidP="00E200E7">
      <w:pPr>
        <w:widowControl w:val="0"/>
        <w:autoSpaceDE w:val="0"/>
        <w:autoSpaceDN w:val="0"/>
        <w:spacing w:after="0" w:line="240" w:lineRule="auto"/>
        <w:ind w:firstLine="720"/>
        <w:jc w:val="both"/>
        <w:rPr>
          <w:rFonts w:ascii="Times New Roman" w:hAnsi="Times New Roman" w:cs="Times New Roman"/>
          <w:iCs/>
          <w:sz w:val="24"/>
          <w:szCs w:val="24"/>
          <w:lang w:val="ro-RO"/>
        </w:rPr>
      </w:pPr>
      <w:r w:rsidRPr="00942E94">
        <w:rPr>
          <w:rFonts w:ascii="Times New Roman" w:hAnsi="Times New Roman" w:cs="Times New Roman"/>
          <w:iCs/>
          <w:sz w:val="24"/>
          <w:szCs w:val="24"/>
          <w:lang w:val="ro-RO"/>
        </w:rPr>
        <w:t>Declar că am înțeles această declarație de consimțământ, sunt de acord cu procesarea datelor mele personale prin canalele indicate mai sus, în scopurile descrise în prezenta, și am luat la cunoștință de drepturile mele conferite de Regulamentul UE 679 / 2016: dreptul de acces la date, dreptul la ștergerea datelor (“dreptul de a fi uitat”), dreptul la restricționare, dreptul la portabilitatea datelor, dreptul la opoziție, dreptul la rectificare.</w:t>
      </w:r>
    </w:p>
    <w:p w14:paraId="6FF6D6FC" w14:textId="54F1F66B" w:rsidR="001E18AE" w:rsidRPr="00942E94" w:rsidRDefault="001E18AE" w:rsidP="00E200E7">
      <w:pPr>
        <w:widowControl w:val="0"/>
        <w:autoSpaceDE w:val="0"/>
        <w:autoSpaceDN w:val="0"/>
        <w:spacing w:after="0" w:line="240" w:lineRule="auto"/>
        <w:ind w:firstLine="720"/>
        <w:jc w:val="both"/>
        <w:rPr>
          <w:rFonts w:ascii="Times New Roman" w:hAnsi="Times New Roman" w:cs="Times New Roman"/>
          <w:iCs/>
          <w:sz w:val="24"/>
          <w:szCs w:val="24"/>
          <w:lang w:val="ro-RO"/>
        </w:rPr>
      </w:pPr>
      <w:r w:rsidRPr="00942E94">
        <w:rPr>
          <w:rFonts w:ascii="Times New Roman" w:hAnsi="Times New Roman" w:cs="Times New Roman"/>
          <w:iCs/>
          <w:sz w:val="24"/>
          <w:szCs w:val="24"/>
          <w:lang w:val="ro-RO"/>
        </w:rPr>
        <w:t>Prin acceptarea acestor politici de utilizare, sunteți de acord cu cele de mai sus.</w:t>
      </w:r>
    </w:p>
    <w:p w14:paraId="1759DA68" w14:textId="77777777" w:rsidR="006D2634" w:rsidRPr="00E200E7" w:rsidRDefault="006D2634" w:rsidP="00E200E7">
      <w:pPr>
        <w:widowControl w:val="0"/>
        <w:autoSpaceDE w:val="0"/>
        <w:autoSpaceDN w:val="0"/>
        <w:spacing w:after="0" w:line="240" w:lineRule="auto"/>
        <w:rPr>
          <w:rFonts w:ascii="Times New Roman" w:hAnsi="Times New Roman" w:cs="Times New Roman"/>
          <w:i/>
          <w:sz w:val="24"/>
          <w:szCs w:val="24"/>
          <w:lang w:val="ro-RO"/>
        </w:rPr>
      </w:pPr>
    </w:p>
    <w:tbl>
      <w:tblPr>
        <w:tblStyle w:val="PlainTable1"/>
        <w:tblW w:w="8203" w:type="dxa"/>
        <w:jc w:val="center"/>
        <w:tblLook w:val="04A0" w:firstRow="1" w:lastRow="0" w:firstColumn="1" w:lastColumn="0" w:noHBand="0" w:noVBand="1"/>
      </w:tblPr>
      <w:tblGrid>
        <w:gridCol w:w="3744"/>
        <w:gridCol w:w="4459"/>
      </w:tblGrid>
      <w:tr w:rsidR="00FA3BE0" w:rsidRPr="00FA3BE0" w14:paraId="2E7FDCC5" w14:textId="77777777" w:rsidTr="00DA165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A1AFB0F" w14:textId="6639158A" w:rsidR="00FA3BE0" w:rsidRP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Nume</w:t>
            </w:r>
          </w:p>
        </w:tc>
        <w:tc>
          <w:tcPr>
            <w:tcW w:w="4459" w:type="dxa"/>
          </w:tcPr>
          <w:p w14:paraId="281E53C1" w14:textId="77777777" w:rsidR="00FA3BE0" w:rsidRPr="00FA3BE0" w:rsidRDefault="00FA3BE0" w:rsidP="00DA16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2483D0A5"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A453A3E" w14:textId="1CC51175" w:rsidR="00FA3BE0" w:rsidRP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Prenume</w:t>
            </w:r>
            <w:r w:rsidRPr="00FA3BE0">
              <w:rPr>
                <w:rFonts w:ascii="Times New Roman" w:hAnsi="Times New Roman" w:cs="Times New Roman"/>
                <w:b w:val="0"/>
                <w:bCs w:val="0"/>
                <w:i/>
                <w:sz w:val="24"/>
                <w:szCs w:val="24"/>
                <w:lang w:val="ro-RO"/>
              </w:rPr>
              <w:t xml:space="preserve"> </w:t>
            </w:r>
          </w:p>
        </w:tc>
        <w:tc>
          <w:tcPr>
            <w:tcW w:w="4459" w:type="dxa"/>
          </w:tcPr>
          <w:p w14:paraId="4CD86411" w14:textId="77777777" w:rsidR="00FA3BE0" w:rsidRPr="00FA3BE0" w:rsidRDefault="00FA3BE0"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FA3BE0" w:rsidRPr="00FA3BE0" w14:paraId="5B659AFD"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FE81611" w14:textId="06675E2A" w:rsidR="00FA3BE0" w:rsidRP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CNP</w:t>
            </w:r>
          </w:p>
        </w:tc>
        <w:tc>
          <w:tcPr>
            <w:tcW w:w="4459" w:type="dxa"/>
          </w:tcPr>
          <w:p w14:paraId="35A378FF" w14:textId="77777777" w:rsidR="00FA3BE0" w:rsidRPr="00FA3BE0" w:rsidRDefault="00FA3BE0"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4DAE717C"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3F7B945" w14:textId="085E267E" w:rsidR="00FA3BE0" w:rsidRP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BI/CI Serie</w:t>
            </w:r>
          </w:p>
        </w:tc>
        <w:tc>
          <w:tcPr>
            <w:tcW w:w="4459" w:type="dxa"/>
          </w:tcPr>
          <w:p w14:paraId="318B7258" w14:textId="77777777" w:rsidR="00FA3BE0" w:rsidRPr="00FA3BE0" w:rsidRDefault="00FA3BE0"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FA3BE0" w:rsidRPr="00FA3BE0" w14:paraId="68BAF608"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0E69982" w14:textId="06B1F9F0"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BI/CI număr</w:t>
            </w:r>
          </w:p>
        </w:tc>
        <w:tc>
          <w:tcPr>
            <w:tcW w:w="4459" w:type="dxa"/>
          </w:tcPr>
          <w:p w14:paraId="799BCAAB" w14:textId="77777777" w:rsidR="00FA3BE0" w:rsidRPr="00FA3BE0" w:rsidRDefault="00FA3BE0"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74BA0A8E"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B7127DC" w14:textId="6FCED840"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Telefon</w:t>
            </w:r>
          </w:p>
        </w:tc>
        <w:tc>
          <w:tcPr>
            <w:tcW w:w="4459" w:type="dxa"/>
          </w:tcPr>
          <w:p w14:paraId="5F12F125" w14:textId="77777777" w:rsidR="00FA3BE0" w:rsidRPr="00FA3BE0" w:rsidRDefault="00FA3BE0"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FA3BE0" w:rsidRPr="00FA3BE0" w14:paraId="18637B42"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210A7872" w14:textId="5040C8C1"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E-mail</w:t>
            </w:r>
          </w:p>
        </w:tc>
        <w:tc>
          <w:tcPr>
            <w:tcW w:w="4459" w:type="dxa"/>
          </w:tcPr>
          <w:p w14:paraId="29BB7AD1" w14:textId="77777777" w:rsidR="00FA3BE0" w:rsidRPr="00FA3BE0" w:rsidRDefault="00FA3BE0"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1983BE05"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1ED376B" w14:textId="19730DC9"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Țară</w:t>
            </w:r>
          </w:p>
        </w:tc>
        <w:tc>
          <w:tcPr>
            <w:tcW w:w="4459" w:type="dxa"/>
          </w:tcPr>
          <w:p w14:paraId="7473CCC6" w14:textId="77777777" w:rsidR="00FA3BE0" w:rsidRPr="00FA3BE0" w:rsidRDefault="00FA3BE0"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FA3BE0" w:rsidRPr="00FA3BE0" w14:paraId="1B139FC4"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8E2690B" w14:textId="16F8A1A4"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Județ</w:t>
            </w:r>
          </w:p>
        </w:tc>
        <w:tc>
          <w:tcPr>
            <w:tcW w:w="4459" w:type="dxa"/>
          </w:tcPr>
          <w:p w14:paraId="40E48D75" w14:textId="77777777" w:rsidR="00FA3BE0" w:rsidRPr="00FA3BE0" w:rsidRDefault="00FA3BE0"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1B0A8049"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AE4E902" w14:textId="337D2AEE"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Localitate</w:t>
            </w:r>
          </w:p>
        </w:tc>
        <w:tc>
          <w:tcPr>
            <w:tcW w:w="4459" w:type="dxa"/>
          </w:tcPr>
          <w:p w14:paraId="1ACBE485" w14:textId="77777777" w:rsidR="00FA3BE0" w:rsidRPr="00FA3BE0" w:rsidRDefault="00FA3BE0"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FA3BE0" w:rsidRPr="00FA3BE0" w14:paraId="7174FD06"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CE82C4F" w14:textId="02190E73"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Stradă</w:t>
            </w:r>
          </w:p>
        </w:tc>
        <w:tc>
          <w:tcPr>
            <w:tcW w:w="4459" w:type="dxa"/>
          </w:tcPr>
          <w:p w14:paraId="71F8D0F3" w14:textId="77777777" w:rsidR="00FA3BE0" w:rsidRPr="00FA3BE0" w:rsidRDefault="00FA3BE0"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199C4D28"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07FCCAE6" w14:textId="0714CCAE"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Număr</w:t>
            </w:r>
          </w:p>
        </w:tc>
        <w:tc>
          <w:tcPr>
            <w:tcW w:w="4459" w:type="dxa"/>
          </w:tcPr>
          <w:p w14:paraId="0800968D" w14:textId="77777777" w:rsidR="00FA3BE0" w:rsidRPr="00FA3BE0" w:rsidRDefault="00FA3BE0"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FA3BE0" w:rsidRPr="00FA3BE0" w14:paraId="10508218"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C48B846" w14:textId="13B01C2B"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Bl, Sc, Ap, etc</w:t>
            </w:r>
          </w:p>
        </w:tc>
        <w:tc>
          <w:tcPr>
            <w:tcW w:w="4459" w:type="dxa"/>
          </w:tcPr>
          <w:p w14:paraId="2CD20682" w14:textId="77777777" w:rsidR="00FA3BE0" w:rsidRPr="00FA3BE0" w:rsidRDefault="00FA3BE0"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3648004C"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B9B9687" w14:textId="1992942A" w:rsidR="00FA3BE0" w:rsidRDefault="00FA3BE0"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Cod poștal</w:t>
            </w:r>
          </w:p>
        </w:tc>
        <w:tc>
          <w:tcPr>
            <w:tcW w:w="4459" w:type="dxa"/>
          </w:tcPr>
          <w:p w14:paraId="1AEAA1A5" w14:textId="77777777" w:rsidR="00FA3BE0" w:rsidRPr="00FA3BE0" w:rsidRDefault="00FA3BE0"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bl>
    <w:p w14:paraId="3BA934D3" w14:textId="77777777" w:rsidR="00FA3BE0" w:rsidRDefault="00FA3BE0" w:rsidP="00363262">
      <w:pPr>
        <w:spacing w:before="47"/>
        <w:ind w:right="2174"/>
        <w:jc w:val="both"/>
        <w:rPr>
          <w:rFonts w:ascii="Times New Roman" w:hAnsi="Times New Roman" w:cs="Times New Roman"/>
          <w:b/>
          <w:w w:val="130"/>
          <w:sz w:val="24"/>
          <w:szCs w:val="24"/>
          <w:lang w:val="ro-RO"/>
        </w:rPr>
      </w:pPr>
    </w:p>
    <w:p w14:paraId="6978A7DF" w14:textId="77777777" w:rsidR="006D2634" w:rsidRDefault="006D2634" w:rsidP="00363262">
      <w:pPr>
        <w:spacing w:before="47"/>
        <w:ind w:right="2174"/>
        <w:jc w:val="both"/>
        <w:rPr>
          <w:rFonts w:ascii="Times New Roman" w:hAnsi="Times New Roman" w:cs="Times New Roman"/>
          <w:b/>
          <w:w w:val="130"/>
          <w:sz w:val="24"/>
          <w:szCs w:val="24"/>
          <w:lang w:val="ro-RO"/>
        </w:rPr>
      </w:pPr>
    </w:p>
    <w:p w14:paraId="0B3B878D" w14:textId="6F0B90E1" w:rsidR="00FA3BE0" w:rsidRPr="00D906DD" w:rsidRDefault="00FA3BE0" w:rsidP="00FA3BE0">
      <w:pPr>
        <w:pStyle w:val="textleft"/>
        <w:shd w:val="clear" w:color="auto" w:fill="CCE5FF"/>
        <w:spacing w:before="75" w:beforeAutospacing="0" w:after="75" w:afterAutospacing="0"/>
        <w:textAlignment w:val="baseline"/>
        <w:rPr>
          <w:rFonts w:asciiTheme="majorBidi" w:hAnsiTheme="majorBidi" w:cstheme="majorBidi"/>
          <w:lang w:val="ro-RO"/>
        </w:rPr>
      </w:pPr>
      <w:r w:rsidRPr="00D906DD">
        <w:rPr>
          <w:rFonts w:asciiTheme="majorBidi" w:hAnsiTheme="majorBidi" w:cstheme="majorBidi"/>
          <w:lang w:val="ro-RO"/>
        </w:rPr>
        <w:t>Certificatul digital folosit pentru semnarea formularului va trebui să fie același pentru semnarea tuturor documentelor.</w:t>
      </w:r>
    </w:p>
    <w:p w14:paraId="05CBD0B7" w14:textId="380FECBC" w:rsidR="00FA3BE0" w:rsidRPr="00FA3BE0" w:rsidRDefault="00FA3BE0" w:rsidP="00FA3BE0">
      <w:pPr>
        <w:pStyle w:val="textleft"/>
        <w:shd w:val="clear" w:color="auto" w:fill="CCE5FF"/>
        <w:spacing w:before="75" w:beforeAutospacing="0" w:after="75" w:afterAutospacing="0"/>
        <w:textAlignment w:val="baseline"/>
        <w:rPr>
          <w:rFonts w:asciiTheme="majorBidi" w:hAnsiTheme="majorBidi" w:cstheme="majorBidi"/>
          <w:lang w:val="ro-RO"/>
        </w:rPr>
      </w:pPr>
      <w:r w:rsidRPr="00D906DD">
        <w:rPr>
          <w:rFonts w:asciiTheme="majorBidi" w:hAnsiTheme="majorBidi" w:cstheme="majorBidi"/>
          <w:lang w:val="ro-RO"/>
        </w:rPr>
        <w:t>În cazul în care doriți să folositi mai multe certificate digitale, este nevoie sa urmati cei 3 pasi de mai jos pentru fiecare certificat.</w:t>
      </w:r>
    </w:p>
    <w:p w14:paraId="7712C190" w14:textId="77777777" w:rsidR="00FA3BE0" w:rsidRPr="00FA3BE0" w:rsidRDefault="00FA3BE0" w:rsidP="00FA3BE0">
      <w:pPr>
        <w:pStyle w:val="text700"/>
        <w:shd w:val="clear" w:color="auto" w:fill="FFFFFF"/>
        <w:spacing w:before="0" w:beforeAutospacing="0" w:after="150" w:afterAutospacing="0"/>
        <w:textAlignment w:val="baseline"/>
        <w:rPr>
          <w:rFonts w:asciiTheme="majorBidi" w:hAnsiTheme="majorBidi" w:cstheme="majorBidi"/>
          <w:b/>
          <w:bCs/>
          <w:lang w:val="it-IT"/>
        </w:rPr>
      </w:pPr>
      <w:r w:rsidRPr="00FA3BE0">
        <w:rPr>
          <w:rFonts w:asciiTheme="majorBidi" w:hAnsiTheme="majorBidi" w:cstheme="majorBidi"/>
          <w:b/>
          <w:bCs/>
          <w:lang w:val="it-IT"/>
        </w:rPr>
        <w:t>Pentru înregistrarea unui certificat digital care va fi utilizat la semnarea electronică a documentelor în sistem sunt necesari următorii pași:</w:t>
      </w:r>
    </w:p>
    <w:p w14:paraId="25989D49" w14:textId="77777777" w:rsidR="00FA3BE0" w:rsidRPr="00FA3BE0" w:rsidRDefault="00FA3BE0" w:rsidP="00FA3BE0">
      <w:pPr>
        <w:pStyle w:val="mb10"/>
        <w:shd w:val="clear" w:color="auto" w:fill="FFFFFF"/>
        <w:spacing w:before="0" w:beforeAutospacing="0" w:after="0" w:afterAutospacing="0"/>
        <w:textAlignment w:val="baseline"/>
        <w:rPr>
          <w:rFonts w:asciiTheme="majorBidi" w:hAnsiTheme="majorBidi" w:cstheme="majorBidi"/>
          <w:lang w:val="it-IT"/>
        </w:rPr>
      </w:pPr>
      <w:r w:rsidRPr="00FA3BE0">
        <w:rPr>
          <w:rFonts w:asciiTheme="majorBidi" w:hAnsiTheme="majorBidi" w:cstheme="majorBidi"/>
          <w:lang w:val="it-IT"/>
        </w:rPr>
        <w:t>1. Descarcă </w:t>
      </w:r>
      <w:hyperlink r:id="rId7" w:history="1">
        <w:r w:rsidRPr="00FA3BE0">
          <w:rPr>
            <w:rStyle w:val="Hyperlink"/>
            <w:rFonts w:asciiTheme="majorBidi" w:hAnsiTheme="majorBidi" w:cstheme="majorBidi"/>
            <w:color w:val="auto"/>
            <w:bdr w:val="none" w:sz="0" w:space="0" w:color="auto" w:frame="1"/>
            <w:lang w:val="it-IT"/>
          </w:rPr>
          <w:t>formularul de înregistrare a certificatului utilizat la semnarea digitală</w:t>
        </w:r>
      </w:hyperlink>
      <w:r w:rsidRPr="00FA3BE0">
        <w:rPr>
          <w:rFonts w:asciiTheme="majorBidi" w:hAnsiTheme="majorBidi" w:cstheme="majorBidi"/>
          <w:lang w:val="it-IT"/>
        </w:rPr>
        <w:t>.</w:t>
      </w:r>
    </w:p>
    <w:p w14:paraId="6AD6C99E" w14:textId="77777777" w:rsidR="00FA3BE0" w:rsidRPr="00FA3BE0" w:rsidRDefault="00FA3BE0" w:rsidP="00FA3BE0">
      <w:pPr>
        <w:pStyle w:val="mb10"/>
        <w:shd w:val="clear" w:color="auto" w:fill="FFFFFF"/>
        <w:spacing w:before="0" w:beforeAutospacing="0" w:after="150" w:afterAutospacing="0"/>
        <w:textAlignment w:val="baseline"/>
        <w:rPr>
          <w:rFonts w:asciiTheme="majorBidi" w:hAnsiTheme="majorBidi" w:cstheme="majorBidi"/>
          <w:lang w:val="it-IT"/>
        </w:rPr>
      </w:pPr>
      <w:r w:rsidRPr="00FA3BE0">
        <w:rPr>
          <w:rFonts w:asciiTheme="majorBidi" w:hAnsiTheme="majorBidi" w:cstheme="majorBidi"/>
          <w:lang w:val="it-IT"/>
        </w:rPr>
        <w:t>2. Semnează digital declarația descarcată.</w:t>
      </w:r>
    </w:p>
    <w:p w14:paraId="4D0192E8" w14:textId="77777777" w:rsidR="00FA3BE0" w:rsidRPr="00FA3BE0" w:rsidRDefault="00FA3BE0" w:rsidP="00FA3BE0">
      <w:pPr>
        <w:pStyle w:val="mb10"/>
        <w:shd w:val="clear" w:color="auto" w:fill="FFFFFF"/>
        <w:spacing w:before="0" w:beforeAutospacing="0" w:after="150" w:afterAutospacing="0"/>
        <w:textAlignment w:val="baseline"/>
        <w:rPr>
          <w:rFonts w:asciiTheme="majorBidi" w:hAnsiTheme="majorBidi" w:cstheme="majorBidi"/>
          <w:lang w:val="it-IT"/>
        </w:rPr>
      </w:pPr>
      <w:r w:rsidRPr="00FA3BE0">
        <w:rPr>
          <w:rFonts w:asciiTheme="majorBidi" w:hAnsiTheme="majorBidi" w:cstheme="majorBidi"/>
          <w:lang w:val="it-IT"/>
        </w:rPr>
        <w:t>3. Încarcă declarația semnată.</w:t>
      </w:r>
    </w:p>
    <w:p w14:paraId="4B8F6748" w14:textId="36656D3A" w:rsidR="00FA3BE0" w:rsidRDefault="009D078E" w:rsidP="009D078E">
      <w:pPr>
        <w:spacing w:line="240" w:lineRule="auto"/>
        <w:rPr>
          <w:rFonts w:ascii="Times New Roman" w:hAnsi="Times New Roman" w:cs="Times New Roman"/>
          <w:b/>
          <w:i/>
          <w:w w:val="105"/>
          <w:sz w:val="24"/>
          <w:szCs w:val="24"/>
          <w:lang w:val="ro-RO"/>
        </w:rPr>
      </w:pPr>
      <w:r>
        <w:rPr>
          <w:rFonts w:ascii="Times New Roman" w:hAnsi="Times New Roman" w:cs="Times New Roman"/>
          <w:b/>
          <w:i/>
          <w:w w:val="105"/>
          <w:sz w:val="24"/>
          <w:szCs w:val="24"/>
          <w:lang w:val="ro-RO"/>
        </w:rPr>
        <w:t>! P</w:t>
      </w:r>
      <w:r w:rsidRPr="009D078E">
        <w:rPr>
          <w:rFonts w:ascii="Times New Roman" w:hAnsi="Times New Roman" w:cs="Times New Roman"/>
          <w:b/>
          <w:i/>
          <w:w w:val="105"/>
          <w:sz w:val="24"/>
          <w:szCs w:val="24"/>
          <w:lang w:val="ro-RO"/>
        </w:rPr>
        <w:t>rofilul meu se completează o singură dat</w:t>
      </w:r>
      <w:r>
        <w:rPr>
          <w:rFonts w:ascii="Times New Roman" w:hAnsi="Times New Roman" w:cs="Times New Roman"/>
          <w:b/>
          <w:i/>
          <w:w w:val="105"/>
          <w:sz w:val="24"/>
          <w:szCs w:val="24"/>
          <w:lang w:val="ro-RO"/>
        </w:rPr>
        <w:t>ă d</w:t>
      </w:r>
      <w:r w:rsidRPr="009D078E">
        <w:rPr>
          <w:rFonts w:ascii="Times New Roman" w:hAnsi="Times New Roman" w:cs="Times New Roman"/>
          <w:b/>
          <w:i/>
          <w:w w:val="105"/>
          <w:sz w:val="24"/>
          <w:szCs w:val="24"/>
          <w:lang w:val="ro-RO"/>
        </w:rPr>
        <w:t>ac</w:t>
      </w:r>
      <w:r>
        <w:rPr>
          <w:rFonts w:ascii="Times New Roman" w:hAnsi="Times New Roman" w:cs="Times New Roman"/>
          <w:b/>
          <w:i/>
          <w:w w:val="105"/>
          <w:sz w:val="24"/>
          <w:szCs w:val="24"/>
          <w:lang w:val="ro-RO"/>
        </w:rPr>
        <w:t>ă</w:t>
      </w:r>
      <w:r w:rsidRPr="009D078E">
        <w:rPr>
          <w:rFonts w:ascii="Times New Roman" w:hAnsi="Times New Roman" w:cs="Times New Roman"/>
          <w:b/>
          <w:i/>
          <w:w w:val="105"/>
          <w:sz w:val="24"/>
          <w:szCs w:val="24"/>
          <w:lang w:val="ro-RO"/>
        </w:rPr>
        <w:t xml:space="preserve"> </w:t>
      </w:r>
      <w:r>
        <w:rPr>
          <w:rFonts w:ascii="Times New Roman" w:hAnsi="Times New Roman" w:cs="Times New Roman"/>
          <w:b/>
          <w:i/>
          <w:w w:val="105"/>
          <w:sz w:val="24"/>
          <w:szCs w:val="24"/>
          <w:lang w:val="ro-RO"/>
        </w:rPr>
        <w:t>va fi utilizat pentru</w:t>
      </w:r>
      <w:r w:rsidRPr="009D078E">
        <w:rPr>
          <w:rFonts w:ascii="Times New Roman" w:hAnsi="Times New Roman" w:cs="Times New Roman"/>
          <w:b/>
          <w:i/>
          <w:w w:val="105"/>
          <w:sz w:val="24"/>
          <w:szCs w:val="24"/>
          <w:lang w:val="ro-RO"/>
        </w:rPr>
        <w:t xml:space="preserve"> depun</w:t>
      </w:r>
      <w:r>
        <w:rPr>
          <w:rFonts w:ascii="Times New Roman" w:hAnsi="Times New Roman" w:cs="Times New Roman"/>
          <w:b/>
          <w:i/>
          <w:w w:val="105"/>
          <w:sz w:val="24"/>
          <w:szCs w:val="24"/>
          <w:lang w:val="ro-RO"/>
        </w:rPr>
        <w:t xml:space="preserve">erea </w:t>
      </w:r>
      <w:r w:rsidRPr="009D078E">
        <w:rPr>
          <w:rFonts w:ascii="Times New Roman" w:hAnsi="Times New Roman" w:cs="Times New Roman"/>
          <w:b/>
          <w:i/>
          <w:w w:val="105"/>
          <w:sz w:val="24"/>
          <w:szCs w:val="24"/>
          <w:lang w:val="ro-RO"/>
        </w:rPr>
        <w:t xml:space="preserve"> </w:t>
      </w:r>
      <w:r>
        <w:rPr>
          <w:rFonts w:ascii="Times New Roman" w:hAnsi="Times New Roman" w:cs="Times New Roman"/>
          <w:b/>
          <w:i/>
          <w:w w:val="105"/>
          <w:sz w:val="24"/>
          <w:szCs w:val="24"/>
          <w:lang w:val="ro-RO"/>
        </w:rPr>
        <w:t>f</w:t>
      </w:r>
      <w:r w:rsidRPr="009D078E">
        <w:rPr>
          <w:rFonts w:ascii="Times New Roman" w:hAnsi="Times New Roman" w:cs="Times New Roman"/>
          <w:b/>
          <w:i/>
          <w:w w:val="105"/>
          <w:sz w:val="24"/>
          <w:szCs w:val="24"/>
          <w:lang w:val="ro-RO"/>
        </w:rPr>
        <w:t>ormular</w:t>
      </w:r>
      <w:r>
        <w:rPr>
          <w:rFonts w:ascii="Times New Roman" w:hAnsi="Times New Roman" w:cs="Times New Roman"/>
          <w:b/>
          <w:i/>
          <w:w w:val="105"/>
          <w:sz w:val="24"/>
          <w:szCs w:val="24"/>
          <w:lang w:val="ro-RO"/>
        </w:rPr>
        <w:t>ului de</w:t>
      </w:r>
      <w:r w:rsidRPr="009D078E">
        <w:rPr>
          <w:rFonts w:ascii="Times New Roman" w:hAnsi="Times New Roman" w:cs="Times New Roman"/>
          <w:b/>
          <w:i/>
          <w:w w:val="105"/>
          <w:sz w:val="24"/>
          <w:szCs w:val="24"/>
          <w:lang w:val="ro-RO"/>
        </w:rPr>
        <w:t xml:space="preserve"> înscriere</w:t>
      </w:r>
      <w:r>
        <w:rPr>
          <w:rFonts w:ascii="Times New Roman" w:hAnsi="Times New Roman" w:cs="Times New Roman"/>
          <w:b/>
          <w:i/>
          <w:w w:val="105"/>
          <w:sz w:val="24"/>
          <w:szCs w:val="24"/>
          <w:lang w:val="ro-RO"/>
        </w:rPr>
        <w:t xml:space="preserve"> pentru mai multe persoane juridice.</w:t>
      </w:r>
    </w:p>
    <w:p w14:paraId="036F9DDA" w14:textId="77777777" w:rsidR="00FA3BE0" w:rsidRDefault="00FA3BE0" w:rsidP="006E27B5">
      <w:pPr>
        <w:jc w:val="center"/>
        <w:rPr>
          <w:rFonts w:ascii="Times New Roman" w:hAnsi="Times New Roman" w:cs="Times New Roman"/>
          <w:b/>
          <w:i/>
          <w:w w:val="105"/>
          <w:sz w:val="24"/>
          <w:szCs w:val="24"/>
          <w:lang w:val="ro-RO"/>
        </w:rPr>
      </w:pPr>
    </w:p>
    <w:p w14:paraId="2E4DA9A5" w14:textId="577A21CD" w:rsidR="006E27B5" w:rsidRPr="00FA3BE0" w:rsidRDefault="00FA3BE0" w:rsidP="006E27B5">
      <w:pPr>
        <w:jc w:val="center"/>
        <w:rPr>
          <w:rFonts w:ascii="Times New Roman" w:hAnsi="Times New Roman" w:cs="Times New Roman"/>
          <w:sz w:val="24"/>
          <w:szCs w:val="24"/>
          <w:lang w:val="ro-RO"/>
        </w:rPr>
      </w:pPr>
      <w:r>
        <w:rPr>
          <w:rFonts w:ascii="Times New Roman" w:hAnsi="Times New Roman" w:cs="Times New Roman"/>
          <w:b/>
          <w:i/>
          <w:w w:val="105"/>
          <w:sz w:val="24"/>
          <w:szCs w:val="24"/>
          <w:lang w:val="ro-RO"/>
        </w:rPr>
        <w:t xml:space="preserve">Informații persoană juridică - </w:t>
      </w:r>
      <w:r w:rsidR="006E27B5" w:rsidRPr="00FA3BE0">
        <w:rPr>
          <w:rFonts w:ascii="Times New Roman" w:hAnsi="Times New Roman" w:cs="Times New Roman"/>
          <w:b/>
          <w:i/>
          <w:w w:val="105"/>
          <w:sz w:val="24"/>
          <w:szCs w:val="24"/>
          <w:lang w:val="ro-RO"/>
        </w:rPr>
        <w:t>Date</w:t>
      </w:r>
      <w:r w:rsidR="006E27B5" w:rsidRPr="00FA3BE0">
        <w:rPr>
          <w:rFonts w:ascii="Times New Roman" w:hAnsi="Times New Roman" w:cs="Times New Roman"/>
          <w:b/>
          <w:i/>
          <w:spacing w:val="18"/>
          <w:w w:val="105"/>
          <w:sz w:val="24"/>
          <w:szCs w:val="24"/>
          <w:lang w:val="ro-RO"/>
        </w:rPr>
        <w:t xml:space="preserve"> </w:t>
      </w:r>
      <w:r w:rsidR="006E27B5" w:rsidRPr="00FA3BE0">
        <w:rPr>
          <w:rFonts w:ascii="Times New Roman" w:hAnsi="Times New Roman" w:cs="Times New Roman"/>
          <w:b/>
          <w:i/>
          <w:w w:val="105"/>
          <w:sz w:val="24"/>
          <w:szCs w:val="24"/>
          <w:lang w:val="ro-RO"/>
        </w:rPr>
        <w:t>de</w:t>
      </w:r>
      <w:r w:rsidR="006E27B5" w:rsidRPr="00FA3BE0">
        <w:rPr>
          <w:rFonts w:ascii="Times New Roman" w:hAnsi="Times New Roman" w:cs="Times New Roman"/>
          <w:b/>
          <w:i/>
          <w:spacing w:val="18"/>
          <w:w w:val="105"/>
          <w:sz w:val="24"/>
          <w:szCs w:val="24"/>
          <w:lang w:val="ro-RO"/>
        </w:rPr>
        <w:t xml:space="preserve"> </w:t>
      </w:r>
      <w:r w:rsidR="006E27B5" w:rsidRPr="00FA3BE0">
        <w:rPr>
          <w:rFonts w:ascii="Times New Roman" w:hAnsi="Times New Roman" w:cs="Times New Roman"/>
          <w:b/>
          <w:i/>
          <w:spacing w:val="-2"/>
          <w:w w:val="105"/>
          <w:sz w:val="24"/>
          <w:szCs w:val="24"/>
          <w:lang w:val="ro-RO"/>
        </w:rPr>
        <w:t>identificare</w:t>
      </w:r>
    </w:p>
    <w:tbl>
      <w:tblPr>
        <w:tblStyle w:val="PlainTable1"/>
        <w:tblW w:w="8203" w:type="dxa"/>
        <w:jc w:val="center"/>
        <w:tblLook w:val="04A0" w:firstRow="1" w:lastRow="0" w:firstColumn="1" w:lastColumn="0" w:noHBand="0" w:noVBand="1"/>
      </w:tblPr>
      <w:tblGrid>
        <w:gridCol w:w="3744"/>
        <w:gridCol w:w="4459"/>
      </w:tblGrid>
      <w:tr w:rsidR="006E27B5" w:rsidRPr="00FA3BE0" w14:paraId="22422F21" w14:textId="77777777" w:rsidTr="00D057F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471FD6C" w14:textId="770DCC5E" w:rsidR="006E27B5" w:rsidRPr="00FA3BE0" w:rsidRDefault="00FA3BE0" w:rsidP="00D057FD">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 xml:space="preserve">CUI/CIF </w:t>
            </w:r>
          </w:p>
        </w:tc>
        <w:tc>
          <w:tcPr>
            <w:tcW w:w="4459" w:type="dxa"/>
          </w:tcPr>
          <w:p w14:paraId="54141A4F" w14:textId="77777777" w:rsidR="006E27B5" w:rsidRPr="00FA3BE0" w:rsidRDefault="006E27B5" w:rsidP="00D057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6E27B5" w:rsidRPr="00FA3BE0" w14:paraId="46465A5C" w14:textId="77777777" w:rsidTr="00D05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016C414" w14:textId="6766260F" w:rsidR="006E27B5" w:rsidRPr="00FA3BE0" w:rsidRDefault="00FA3BE0" w:rsidP="00D057FD">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Denumire</w:t>
            </w:r>
          </w:p>
        </w:tc>
        <w:tc>
          <w:tcPr>
            <w:tcW w:w="4459" w:type="dxa"/>
          </w:tcPr>
          <w:p w14:paraId="646D0ADB" w14:textId="77777777" w:rsidR="006E27B5" w:rsidRPr="00FA3BE0" w:rsidRDefault="006E27B5" w:rsidP="00D057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6E27B5" w:rsidRPr="00FA3BE0" w14:paraId="6FA8A1AB" w14:textId="77777777" w:rsidTr="00D057FD">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4055D5B" w14:textId="5F219349" w:rsidR="006E27B5" w:rsidRPr="00FA3BE0" w:rsidRDefault="006E27B5" w:rsidP="00D057FD">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Formă juridică</w:t>
            </w:r>
          </w:p>
        </w:tc>
        <w:tc>
          <w:tcPr>
            <w:tcW w:w="4459" w:type="dxa"/>
          </w:tcPr>
          <w:p w14:paraId="2CDB2F0C" w14:textId="77777777" w:rsidR="006E27B5" w:rsidRPr="00FA3BE0" w:rsidRDefault="006E27B5" w:rsidP="00D057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4E1C748B" w14:textId="77777777" w:rsidTr="00D05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45CE7D57" w14:textId="43C9F5B5" w:rsidR="00FA3BE0" w:rsidRPr="00FA3BE0" w:rsidRDefault="00FA3BE0" w:rsidP="00D057FD">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Număr Registrul Comerțului</w:t>
            </w:r>
          </w:p>
        </w:tc>
        <w:tc>
          <w:tcPr>
            <w:tcW w:w="4459" w:type="dxa"/>
          </w:tcPr>
          <w:p w14:paraId="1DAB4255" w14:textId="77777777" w:rsidR="00FA3BE0" w:rsidRPr="00FA3BE0" w:rsidRDefault="00FA3BE0" w:rsidP="00D057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FA3BE0" w:rsidRPr="00FA3BE0" w14:paraId="09C02739" w14:textId="77777777" w:rsidTr="00D057FD">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46A2D51B" w14:textId="5F1D18AE" w:rsidR="00FA3BE0" w:rsidRPr="005D5C8A" w:rsidRDefault="005D5C8A" w:rsidP="00D057FD">
            <w:pPr>
              <w:rPr>
                <w:rFonts w:ascii="Times New Roman" w:hAnsi="Times New Roman" w:cs="Times New Roman"/>
                <w:b w:val="0"/>
                <w:bCs w:val="0"/>
                <w:i/>
                <w:sz w:val="24"/>
                <w:szCs w:val="24"/>
                <w:lang w:val="ro-RO"/>
              </w:rPr>
            </w:pPr>
            <w:r w:rsidRPr="005D5C8A">
              <w:rPr>
                <w:rFonts w:ascii="Times New Roman" w:hAnsi="Times New Roman" w:cs="Times New Roman"/>
                <w:b w:val="0"/>
                <w:bCs w:val="0"/>
                <w:i/>
                <w:sz w:val="24"/>
                <w:szCs w:val="24"/>
                <w:lang w:val="ro-RO"/>
              </w:rPr>
              <w:t>Data înființării</w:t>
            </w:r>
          </w:p>
        </w:tc>
        <w:tc>
          <w:tcPr>
            <w:tcW w:w="4459" w:type="dxa"/>
          </w:tcPr>
          <w:p w14:paraId="6FD64273" w14:textId="77777777" w:rsidR="00FA3BE0" w:rsidRPr="00FA3BE0" w:rsidRDefault="00FA3BE0" w:rsidP="00D057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FA3BE0" w:rsidRPr="00FA3BE0" w14:paraId="5C3CA509" w14:textId="77777777" w:rsidTr="00D05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C138FFF" w14:textId="664C8004" w:rsidR="00FA3BE0" w:rsidRPr="00FA3BE0" w:rsidRDefault="005D5C8A" w:rsidP="00D057FD">
            <w:pPr>
              <w:rPr>
                <w:rFonts w:ascii="Times New Roman" w:hAnsi="Times New Roman" w:cs="Times New Roman"/>
                <w:i/>
                <w:sz w:val="24"/>
                <w:szCs w:val="24"/>
                <w:lang w:val="ro-RO"/>
              </w:rPr>
            </w:pPr>
            <w:r w:rsidRPr="005D5C8A">
              <w:rPr>
                <w:rFonts w:ascii="Times New Roman" w:hAnsi="Times New Roman" w:cs="Times New Roman"/>
                <w:b w:val="0"/>
                <w:bCs w:val="0"/>
                <w:i/>
                <w:sz w:val="24"/>
                <w:szCs w:val="24"/>
                <w:lang w:val="ro-RO"/>
              </w:rPr>
              <w:t>Cod</w:t>
            </w:r>
            <w:r>
              <w:rPr>
                <w:rFonts w:ascii="Times New Roman" w:hAnsi="Times New Roman" w:cs="Times New Roman"/>
                <w:i/>
                <w:sz w:val="24"/>
                <w:szCs w:val="24"/>
                <w:lang w:val="ro-RO"/>
              </w:rPr>
              <w:t xml:space="preserve"> </w:t>
            </w:r>
            <w:r w:rsidRPr="005D5C8A">
              <w:rPr>
                <w:rFonts w:ascii="Times New Roman" w:hAnsi="Times New Roman" w:cs="Times New Roman"/>
                <w:b w:val="0"/>
                <w:bCs w:val="0"/>
                <w:i/>
                <w:sz w:val="24"/>
                <w:szCs w:val="24"/>
                <w:lang w:val="ro-RO"/>
              </w:rPr>
              <w:t>CAEN</w:t>
            </w:r>
            <w:r>
              <w:rPr>
                <w:rFonts w:ascii="Times New Roman" w:hAnsi="Times New Roman" w:cs="Times New Roman"/>
                <w:i/>
                <w:sz w:val="24"/>
                <w:szCs w:val="24"/>
                <w:lang w:val="ro-RO"/>
              </w:rPr>
              <w:t xml:space="preserve"> </w:t>
            </w:r>
            <w:r w:rsidRPr="005D5C8A">
              <w:rPr>
                <w:rFonts w:ascii="Times New Roman" w:hAnsi="Times New Roman" w:cs="Times New Roman"/>
                <w:b w:val="0"/>
                <w:bCs w:val="0"/>
                <w:i/>
                <w:sz w:val="24"/>
                <w:szCs w:val="24"/>
                <w:lang w:val="ro-RO"/>
              </w:rPr>
              <w:t>principal</w:t>
            </w:r>
          </w:p>
        </w:tc>
        <w:tc>
          <w:tcPr>
            <w:tcW w:w="4459" w:type="dxa"/>
          </w:tcPr>
          <w:p w14:paraId="5587F7DC" w14:textId="77777777" w:rsidR="00FA3BE0" w:rsidRPr="00FA3BE0" w:rsidRDefault="00FA3BE0" w:rsidP="00D057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6E27B5" w:rsidRPr="008676CC" w14:paraId="529751ED" w14:textId="77777777" w:rsidTr="00D057FD">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34F13CF" w14:textId="22B2ACA9" w:rsidR="006E27B5" w:rsidRPr="00FA3BE0" w:rsidRDefault="006E27B5" w:rsidP="00D057FD">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Categorie întreprindere</w:t>
            </w:r>
            <w:r w:rsidR="00FA3BE0">
              <w:rPr>
                <w:rFonts w:ascii="Times New Roman" w:hAnsi="Times New Roman" w:cs="Times New Roman"/>
                <w:b w:val="0"/>
                <w:bCs w:val="0"/>
                <w:i/>
                <w:sz w:val="24"/>
                <w:szCs w:val="24"/>
                <w:lang w:val="ro-RO"/>
              </w:rPr>
              <w:t xml:space="preserve"> în funcție de dimensiune</w:t>
            </w:r>
          </w:p>
        </w:tc>
        <w:tc>
          <w:tcPr>
            <w:tcW w:w="4459" w:type="dxa"/>
          </w:tcPr>
          <w:p w14:paraId="7BB7BB3F" w14:textId="77777777" w:rsidR="006E27B5" w:rsidRPr="00FA3BE0" w:rsidRDefault="006E27B5" w:rsidP="00D057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bl>
    <w:p w14:paraId="1880C92C" w14:textId="1B0EF9FA" w:rsidR="00363262" w:rsidRPr="00FA3BE0" w:rsidRDefault="00363262" w:rsidP="00363262">
      <w:pPr>
        <w:jc w:val="center"/>
        <w:rPr>
          <w:rFonts w:ascii="Times New Roman" w:hAnsi="Times New Roman" w:cs="Times New Roman"/>
          <w:b/>
          <w:i/>
          <w:w w:val="105"/>
          <w:sz w:val="24"/>
          <w:szCs w:val="24"/>
          <w:lang w:val="ro-RO"/>
        </w:rPr>
      </w:pPr>
    </w:p>
    <w:p w14:paraId="2898A91D" w14:textId="2700EB39" w:rsidR="005D645F" w:rsidRPr="00FA3BE0" w:rsidRDefault="005D645F" w:rsidP="00363262">
      <w:pPr>
        <w:jc w:val="center"/>
        <w:rPr>
          <w:rFonts w:ascii="Times New Roman" w:hAnsi="Times New Roman" w:cs="Times New Roman"/>
          <w:b/>
          <w:i/>
          <w:w w:val="105"/>
          <w:sz w:val="24"/>
          <w:szCs w:val="24"/>
          <w:lang w:val="ro-RO"/>
        </w:rPr>
      </w:pPr>
      <w:r w:rsidRPr="00FA3BE0">
        <w:rPr>
          <w:rFonts w:ascii="Times New Roman" w:hAnsi="Times New Roman" w:cs="Times New Roman"/>
          <w:b/>
          <w:i/>
          <w:w w:val="105"/>
          <w:sz w:val="24"/>
          <w:szCs w:val="24"/>
          <w:lang w:val="ro-RO"/>
        </w:rPr>
        <w:t>Sediu social</w:t>
      </w:r>
    </w:p>
    <w:tbl>
      <w:tblPr>
        <w:tblStyle w:val="PlainTable1"/>
        <w:tblW w:w="8208" w:type="dxa"/>
        <w:jc w:val="center"/>
        <w:tblLook w:val="04A0" w:firstRow="1" w:lastRow="0" w:firstColumn="1" w:lastColumn="0" w:noHBand="0" w:noVBand="1"/>
      </w:tblPr>
      <w:tblGrid>
        <w:gridCol w:w="3744"/>
        <w:gridCol w:w="4464"/>
      </w:tblGrid>
      <w:tr w:rsidR="005D645F" w:rsidRPr="00FA3BE0" w14:paraId="625B619D" w14:textId="77777777" w:rsidTr="006D6B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tcPr>
          <w:p w14:paraId="1D5EA892" w14:textId="77777777" w:rsidR="005D645F" w:rsidRPr="00FA3BE0" w:rsidRDefault="005D645F" w:rsidP="006D6B88">
            <w:pPr>
              <w:rPr>
                <w:rFonts w:ascii="Times New Roman" w:hAnsi="Times New Roman" w:cs="Times New Roman"/>
                <w:b w:val="0"/>
                <w:bCs w:val="0"/>
                <w:i/>
                <w:sz w:val="24"/>
                <w:szCs w:val="24"/>
                <w:lang w:val="en-GB"/>
              </w:rPr>
            </w:pPr>
            <w:r w:rsidRPr="00FA3BE0">
              <w:rPr>
                <w:rFonts w:ascii="Times New Roman" w:hAnsi="Times New Roman" w:cs="Times New Roman"/>
                <w:b w:val="0"/>
                <w:bCs w:val="0"/>
                <w:i/>
                <w:sz w:val="24"/>
                <w:szCs w:val="24"/>
                <w:lang w:val="ro-RO"/>
              </w:rPr>
              <w:t>Județ</w:t>
            </w:r>
          </w:p>
        </w:tc>
        <w:tc>
          <w:tcPr>
            <w:tcW w:w="4464" w:type="dxa"/>
          </w:tcPr>
          <w:p w14:paraId="53759ED6" w14:textId="77777777" w:rsidR="005D645F" w:rsidRPr="00FA3BE0" w:rsidRDefault="005D645F" w:rsidP="006D6B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645F" w:rsidRPr="00FA3BE0" w14:paraId="154C46E8" w14:textId="77777777" w:rsidTr="006D6B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tcPr>
          <w:p w14:paraId="66BCB71F" w14:textId="77777777" w:rsidR="005D645F" w:rsidRPr="00FA3BE0" w:rsidRDefault="005D645F" w:rsidP="006D6B88">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Localitate</w:t>
            </w:r>
          </w:p>
        </w:tc>
        <w:tc>
          <w:tcPr>
            <w:tcW w:w="4464" w:type="dxa"/>
          </w:tcPr>
          <w:p w14:paraId="70CA2076" w14:textId="77777777" w:rsidR="005D645F" w:rsidRPr="00FA3BE0" w:rsidRDefault="005D645F" w:rsidP="006D6B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645F" w:rsidRPr="00FA3BE0" w14:paraId="575584A1" w14:textId="77777777" w:rsidTr="006D6B88">
        <w:trPr>
          <w:jc w:val="center"/>
        </w:trPr>
        <w:tc>
          <w:tcPr>
            <w:cnfStyle w:val="001000000000" w:firstRow="0" w:lastRow="0" w:firstColumn="1" w:lastColumn="0" w:oddVBand="0" w:evenVBand="0" w:oddHBand="0" w:evenHBand="0" w:firstRowFirstColumn="0" w:firstRowLastColumn="0" w:lastRowFirstColumn="0" w:lastRowLastColumn="0"/>
            <w:tcW w:w="3744" w:type="dxa"/>
          </w:tcPr>
          <w:p w14:paraId="2A48E575" w14:textId="77777777" w:rsidR="005D645F" w:rsidRPr="00FA3BE0" w:rsidRDefault="005D645F" w:rsidP="006D6B88">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Stradă</w:t>
            </w:r>
          </w:p>
        </w:tc>
        <w:tc>
          <w:tcPr>
            <w:tcW w:w="4464" w:type="dxa"/>
          </w:tcPr>
          <w:p w14:paraId="499795AA" w14:textId="77777777" w:rsidR="005D645F" w:rsidRPr="00FA3BE0" w:rsidRDefault="005D645F" w:rsidP="006D6B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645F" w:rsidRPr="00FA3BE0" w14:paraId="55D615FB" w14:textId="77777777" w:rsidTr="006D6B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tcPr>
          <w:p w14:paraId="06CE0795" w14:textId="77777777" w:rsidR="005D645F" w:rsidRPr="00FA3BE0" w:rsidRDefault="005D645F" w:rsidP="006D6B88">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Număr</w:t>
            </w:r>
          </w:p>
        </w:tc>
        <w:tc>
          <w:tcPr>
            <w:tcW w:w="4464" w:type="dxa"/>
          </w:tcPr>
          <w:p w14:paraId="2905929B" w14:textId="77777777" w:rsidR="005D645F" w:rsidRPr="00FA3BE0" w:rsidRDefault="005D645F" w:rsidP="006D6B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645F" w:rsidRPr="00FA3BE0" w14:paraId="04BD5C3F" w14:textId="77777777" w:rsidTr="006D6B88">
        <w:trPr>
          <w:jc w:val="center"/>
        </w:trPr>
        <w:tc>
          <w:tcPr>
            <w:cnfStyle w:val="001000000000" w:firstRow="0" w:lastRow="0" w:firstColumn="1" w:lastColumn="0" w:oddVBand="0" w:evenVBand="0" w:oddHBand="0" w:evenHBand="0" w:firstRowFirstColumn="0" w:firstRowLastColumn="0" w:lastRowFirstColumn="0" w:lastRowLastColumn="0"/>
            <w:tcW w:w="3744" w:type="dxa"/>
          </w:tcPr>
          <w:p w14:paraId="11161794" w14:textId="77777777" w:rsidR="005D645F" w:rsidRPr="00FA3BE0" w:rsidRDefault="005D645F" w:rsidP="006D6B88">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Cod poștal</w:t>
            </w:r>
          </w:p>
        </w:tc>
        <w:tc>
          <w:tcPr>
            <w:tcW w:w="4464" w:type="dxa"/>
          </w:tcPr>
          <w:p w14:paraId="179330A1" w14:textId="77777777" w:rsidR="005D645F" w:rsidRPr="00FA3BE0" w:rsidRDefault="005D645F" w:rsidP="006D6B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645F" w:rsidRPr="00FA3BE0" w14:paraId="10230933" w14:textId="77777777" w:rsidTr="006D6B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tcPr>
          <w:p w14:paraId="6F888280" w14:textId="77777777" w:rsidR="005D645F" w:rsidRPr="00FA3BE0" w:rsidRDefault="005D645F" w:rsidP="006D6B88">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Telefon mobil</w:t>
            </w:r>
          </w:p>
        </w:tc>
        <w:tc>
          <w:tcPr>
            <w:tcW w:w="4464" w:type="dxa"/>
          </w:tcPr>
          <w:p w14:paraId="63034961" w14:textId="77777777" w:rsidR="005D645F" w:rsidRPr="00FA3BE0" w:rsidRDefault="005D645F" w:rsidP="006D6B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645F" w:rsidRPr="00FA3BE0" w14:paraId="5669DD9D" w14:textId="77777777" w:rsidTr="006D6B88">
        <w:trPr>
          <w:jc w:val="center"/>
        </w:trPr>
        <w:tc>
          <w:tcPr>
            <w:cnfStyle w:val="001000000000" w:firstRow="0" w:lastRow="0" w:firstColumn="1" w:lastColumn="0" w:oddVBand="0" w:evenVBand="0" w:oddHBand="0" w:evenHBand="0" w:firstRowFirstColumn="0" w:firstRowLastColumn="0" w:lastRowFirstColumn="0" w:lastRowLastColumn="0"/>
            <w:tcW w:w="3744" w:type="dxa"/>
          </w:tcPr>
          <w:p w14:paraId="2B249FC7" w14:textId="77777777" w:rsidR="005D645F" w:rsidRPr="00FA3BE0" w:rsidRDefault="005D645F" w:rsidP="006D6B88">
            <w:pP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E-mail</w:t>
            </w:r>
          </w:p>
        </w:tc>
        <w:tc>
          <w:tcPr>
            <w:tcW w:w="4464" w:type="dxa"/>
          </w:tcPr>
          <w:p w14:paraId="37125C40" w14:textId="77777777" w:rsidR="005D645F" w:rsidRPr="00FA3BE0" w:rsidRDefault="005D645F" w:rsidP="006D6B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bl>
    <w:p w14:paraId="694CC2A5" w14:textId="6DC1CB0A" w:rsidR="005D645F" w:rsidRPr="00FA3BE0" w:rsidRDefault="005D5C8A" w:rsidP="00363262">
      <w:pPr>
        <w:jc w:val="center"/>
        <w:rPr>
          <w:rFonts w:ascii="Times New Roman" w:hAnsi="Times New Roman" w:cs="Times New Roman"/>
          <w:b/>
          <w:i/>
          <w:w w:val="105"/>
          <w:sz w:val="24"/>
          <w:szCs w:val="24"/>
          <w:lang w:val="ro-RO"/>
        </w:rPr>
      </w:pPr>
      <w:r>
        <w:rPr>
          <w:rFonts w:ascii="Times New Roman" w:hAnsi="Times New Roman" w:cs="Times New Roman"/>
          <w:b/>
          <w:i/>
          <w:w w:val="105"/>
          <w:sz w:val="24"/>
          <w:szCs w:val="24"/>
          <w:lang w:val="ro-RO"/>
        </w:rPr>
        <w:t>Reprezentant legal / Împuternicit</w:t>
      </w:r>
    </w:p>
    <w:tbl>
      <w:tblPr>
        <w:tblStyle w:val="PlainTable1"/>
        <w:tblW w:w="8203" w:type="dxa"/>
        <w:jc w:val="center"/>
        <w:tblLook w:val="04A0" w:firstRow="1" w:lastRow="0" w:firstColumn="1" w:lastColumn="0" w:noHBand="0" w:noVBand="1"/>
      </w:tblPr>
      <w:tblGrid>
        <w:gridCol w:w="3744"/>
        <w:gridCol w:w="4459"/>
      </w:tblGrid>
      <w:tr w:rsidR="005D5C8A" w:rsidRPr="00FA3BE0" w14:paraId="7F29A607" w14:textId="77777777" w:rsidTr="00DA165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C5846F6" w14:textId="77777777" w:rsidR="005D5C8A" w:rsidRPr="00FA3BE0"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Nume</w:t>
            </w:r>
          </w:p>
        </w:tc>
        <w:tc>
          <w:tcPr>
            <w:tcW w:w="4459" w:type="dxa"/>
          </w:tcPr>
          <w:p w14:paraId="01A702F8" w14:textId="77777777" w:rsidR="005D5C8A" w:rsidRPr="00FA3BE0" w:rsidRDefault="005D5C8A" w:rsidP="00DA16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5C8A" w:rsidRPr="00FA3BE0" w14:paraId="1403449E"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BD354C0" w14:textId="77777777" w:rsidR="005D5C8A" w:rsidRPr="00FA3BE0"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Prenume</w:t>
            </w:r>
            <w:r w:rsidRPr="00FA3BE0">
              <w:rPr>
                <w:rFonts w:ascii="Times New Roman" w:hAnsi="Times New Roman" w:cs="Times New Roman"/>
                <w:b w:val="0"/>
                <w:bCs w:val="0"/>
                <w:i/>
                <w:sz w:val="24"/>
                <w:szCs w:val="24"/>
                <w:lang w:val="ro-RO"/>
              </w:rPr>
              <w:t xml:space="preserve"> </w:t>
            </w:r>
          </w:p>
        </w:tc>
        <w:tc>
          <w:tcPr>
            <w:tcW w:w="4459" w:type="dxa"/>
          </w:tcPr>
          <w:p w14:paraId="75673904" w14:textId="77777777" w:rsidR="005D5C8A" w:rsidRPr="00FA3BE0" w:rsidRDefault="005D5C8A"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5C8A" w:rsidRPr="00FA3BE0" w14:paraId="387D739A"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C6C261B" w14:textId="77777777" w:rsidR="005D5C8A" w:rsidRPr="00FA3BE0"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CNP</w:t>
            </w:r>
          </w:p>
        </w:tc>
        <w:tc>
          <w:tcPr>
            <w:tcW w:w="4459" w:type="dxa"/>
          </w:tcPr>
          <w:p w14:paraId="3BFEC94D" w14:textId="77777777" w:rsidR="005D5C8A" w:rsidRPr="00FA3BE0" w:rsidRDefault="005D5C8A"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5C8A" w:rsidRPr="00FA3BE0" w14:paraId="68DFE4DC"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FC8B29D" w14:textId="77777777" w:rsidR="005D5C8A" w:rsidRPr="00FA3BE0"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BI/CI Serie</w:t>
            </w:r>
          </w:p>
        </w:tc>
        <w:tc>
          <w:tcPr>
            <w:tcW w:w="4459" w:type="dxa"/>
          </w:tcPr>
          <w:p w14:paraId="1178F872" w14:textId="77777777" w:rsidR="005D5C8A" w:rsidRPr="00FA3BE0" w:rsidRDefault="005D5C8A"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5C8A" w:rsidRPr="00FA3BE0" w14:paraId="04F75AF4"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05BB5A5"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lastRenderedPageBreak/>
              <w:t>BI/CI număr</w:t>
            </w:r>
          </w:p>
        </w:tc>
        <w:tc>
          <w:tcPr>
            <w:tcW w:w="4459" w:type="dxa"/>
          </w:tcPr>
          <w:p w14:paraId="09546019" w14:textId="77777777" w:rsidR="005D5C8A" w:rsidRPr="00FA3BE0" w:rsidRDefault="005D5C8A"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5C8A" w:rsidRPr="00FA3BE0" w14:paraId="58C1A71A"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2068FB24"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Telefon</w:t>
            </w:r>
          </w:p>
        </w:tc>
        <w:tc>
          <w:tcPr>
            <w:tcW w:w="4459" w:type="dxa"/>
          </w:tcPr>
          <w:p w14:paraId="767745E7" w14:textId="77777777" w:rsidR="005D5C8A" w:rsidRPr="00FA3BE0" w:rsidRDefault="005D5C8A"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5C8A" w:rsidRPr="00FA3BE0" w14:paraId="4C6D5982"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83477C6"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E-mail</w:t>
            </w:r>
          </w:p>
        </w:tc>
        <w:tc>
          <w:tcPr>
            <w:tcW w:w="4459" w:type="dxa"/>
          </w:tcPr>
          <w:p w14:paraId="2FE3ACEA" w14:textId="77777777" w:rsidR="005D5C8A" w:rsidRPr="00FA3BE0" w:rsidRDefault="005D5C8A"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5C8A" w:rsidRPr="00FA3BE0" w14:paraId="727501BE"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A0FBB87"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Țară</w:t>
            </w:r>
          </w:p>
        </w:tc>
        <w:tc>
          <w:tcPr>
            <w:tcW w:w="4459" w:type="dxa"/>
          </w:tcPr>
          <w:p w14:paraId="6899E1B6" w14:textId="77777777" w:rsidR="005D5C8A" w:rsidRPr="00FA3BE0" w:rsidRDefault="005D5C8A"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5C8A" w:rsidRPr="00FA3BE0" w14:paraId="4C64A7D0"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0DD0D52E"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Județ</w:t>
            </w:r>
          </w:p>
        </w:tc>
        <w:tc>
          <w:tcPr>
            <w:tcW w:w="4459" w:type="dxa"/>
          </w:tcPr>
          <w:p w14:paraId="1F8F02A1" w14:textId="77777777" w:rsidR="005D5C8A" w:rsidRPr="00FA3BE0" w:rsidRDefault="005D5C8A"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5C8A" w:rsidRPr="00FA3BE0" w14:paraId="6B7A0F60"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4C86C1C9"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Localitate</w:t>
            </w:r>
          </w:p>
        </w:tc>
        <w:tc>
          <w:tcPr>
            <w:tcW w:w="4459" w:type="dxa"/>
          </w:tcPr>
          <w:p w14:paraId="68C51316" w14:textId="77777777" w:rsidR="005D5C8A" w:rsidRPr="00FA3BE0" w:rsidRDefault="005D5C8A"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5C8A" w:rsidRPr="00FA3BE0" w14:paraId="49478AA7"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44ACD4A7"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Stradă</w:t>
            </w:r>
          </w:p>
        </w:tc>
        <w:tc>
          <w:tcPr>
            <w:tcW w:w="4459" w:type="dxa"/>
          </w:tcPr>
          <w:p w14:paraId="3566F165" w14:textId="77777777" w:rsidR="005D5C8A" w:rsidRPr="00FA3BE0" w:rsidRDefault="005D5C8A"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5C8A" w:rsidRPr="00FA3BE0" w14:paraId="1495DE4D"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89F1623"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Număr</w:t>
            </w:r>
          </w:p>
        </w:tc>
        <w:tc>
          <w:tcPr>
            <w:tcW w:w="4459" w:type="dxa"/>
          </w:tcPr>
          <w:p w14:paraId="6A212503" w14:textId="77777777" w:rsidR="005D5C8A" w:rsidRPr="00FA3BE0" w:rsidRDefault="005D5C8A"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5D5C8A" w:rsidRPr="00FA3BE0" w14:paraId="7D6D38D7" w14:textId="77777777" w:rsidTr="00DA165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47DED43"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Bl, Sc, Ap, etc</w:t>
            </w:r>
          </w:p>
        </w:tc>
        <w:tc>
          <w:tcPr>
            <w:tcW w:w="4459" w:type="dxa"/>
          </w:tcPr>
          <w:p w14:paraId="7E041381" w14:textId="77777777" w:rsidR="005D5C8A" w:rsidRPr="00FA3BE0" w:rsidRDefault="005D5C8A" w:rsidP="00DA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5C8A" w:rsidRPr="00FA3BE0" w14:paraId="60711715" w14:textId="77777777" w:rsidTr="00DA16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22A8F68" w14:textId="77777777" w:rsidR="005D5C8A" w:rsidRDefault="005D5C8A" w:rsidP="00DA1658">
            <w:pPr>
              <w:rPr>
                <w:rFonts w:ascii="Times New Roman" w:hAnsi="Times New Roman" w:cs="Times New Roman"/>
                <w:b w:val="0"/>
                <w:bCs w:val="0"/>
                <w:i/>
                <w:sz w:val="24"/>
                <w:szCs w:val="24"/>
                <w:lang w:val="ro-RO"/>
              </w:rPr>
            </w:pPr>
            <w:r>
              <w:rPr>
                <w:rFonts w:ascii="Times New Roman" w:hAnsi="Times New Roman" w:cs="Times New Roman"/>
                <w:b w:val="0"/>
                <w:bCs w:val="0"/>
                <w:i/>
                <w:sz w:val="24"/>
                <w:szCs w:val="24"/>
                <w:lang w:val="ro-RO"/>
              </w:rPr>
              <w:t>Cod poștal</w:t>
            </w:r>
          </w:p>
        </w:tc>
        <w:tc>
          <w:tcPr>
            <w:tcW w:w="4459" w:type="dxa"/>
          </w:tcPr>
          <w:p w14:paraId="15CC7A00" w14:textId="77777777" w:rsidR="005D5C8A" w:rsidRPr="00FA3BE0" w:rsidRDefault="005D5C8A" w:rsidP="00DA1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bl>
    <w:p w14:paraId="69C5C684" w14:textId="77777777" w:rsidR="00363262" w:rsidRDefault="00363262">
      <w:pPr>
        <w:rPr>
          <w:rFonts w:ascii="Times New Roman" w:hAnsi="Times New Roman" w:cs="Times New Roman"/>
          <w:sz w:val="24"/>
          <w:szCs w:val="24"/>
          <w:lang w:val="ro-RO"/>
        </w:rPr>
      </w:pPr>
    </w:p>
    <w:p w14:paraId="5DC77AB1" w14:textId="77777777" w:rsidR="0021509A" w:rsidRPr="00FA3BE0" w:rsidRDefault="0021509A" w:rsidP="0021509A">
      <w:pPr>
        <w:jc w:val="center"/>
        <w:rPr>
          <w:rFonts w:ascii="Times New Roman" w:hAnsi="Times New Roman" w:cs="Times New Roman"/>
          <w:b/>
          <w:i/>
          <w:w w:val="105"/>
          <w:sz w:val="24"/>
          <w:szCs w:val="24"/>
          <w:lang w:val="ro-RO"/>
        </w:rPr>
      </w:pPr>
    </w:p>
    <w:p w14:paraId="7C734684" w14:textId="1C71F5C3" w:rsidR="0021509A" w:rsidRPr="00FA3BE0" w:rsidRDefault="0021509A" w:rsidP="0021509A">
      <w:pPr>
        <w:jc w:val="center"/>
        <w:rPr>
          <w:rFonts w:ascii="Times New Roman" w:hAnsi="Times New Roman" w:cs="Times New Roman"/>
          <w:b/>
          <w:i/>
          <w:w w:val="105"/>
          <w:sz w:val="24"/>
          <w:szCs w:val="24"/>
          <w:lang w:val="ro-RO"/>
        </w:rPr>
      </w:pPr>
      <w:r w:rsidRPr="00FA3BE0">
        <w:rPr>
          <w:rFonts w:ascii="Times New Roman" w:hAnsi="Times New Roman" w:cs="Times New Roman"/>
          <w:b/>
          <w:i/>
          <w:w w:val="105"/>
          <w:sz w:val="24"/>
          <w:szCs w:val="24"/>
          <w:lang w:val="ro-RO"/>
        </w:rPr>
        <w:t>Acționari/Asociați/Titulari</w:t>
      </w:r>
    </w:p>
    <w:tbl>
      <w:tblPr>
        <w:tblStyle w:val="PlainTable1"/>
        <w:tblW w:w="8789" w:type="dxa"/>
        <w:tblInd w:w="562" w:type="dxa"/>
        <w:tblLook w:val="04A0" w:firstRow="1" w:lastRow="0" w:firstColumn="1" w:lastColumn="0" w:noHBand="0" w:noVBand="1"/>
      </w:tblPr>
      <w:tblGrid>
        <w:gridCol w:w="1560"/>
        <w:gridCol w:w="2409"/>
        <w:gridCol w:w="3119"/>
        <w:gridCol w:w="1701"/>
      </w:tblGrid>
      <w:tr w:rsidR="00920B82" w:rsidRPr="00FA3BE0" w14:paraId="2F910AA1" w14:textId="77777777" w:rsidTr="00920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EF1C7A0" w14:textId="2AD18C77" w:rsidR="00920B82" w:rsidRPr="00FA3BE0" w:rsidRDefault="00920B82" w:rsidP="0002285C">
            <w:pPr>
              <w:jc w:val="center"/>
              <w:rPr>
                <w:rFonts w:ascii="Times New Roman" w:hAnsi="Times New Roman" w:cs="Times New Roman"/>
                <w:b w:val="0"/>
                <w:i/>
                <w:w w:val="105"/>
                <w:sz w:val="24"/>
                <w:szCs w:val="24"/>
                <w:lang w:val="ro-RO"/>
              </w:rPr>
            </w:pPr>
            <w:r w:rsidRPr="00FA3BE0">
              <w:rPr>
                <w:rFonts w:ascii="Times New Roman" w:hAnsi="Times New Roman" w:cs="Times New Roman"/>
                <w:b w:val="0"/>
                <w:i/>
                <w:w w:val="105"/>
                <w:sz w:val="24"/>
                <w:szCs w:val="24"/>
                <w:lang w:val="ro-RO"/>
              </w:rPr>
              <w:t>Tip persoană</w:t>
            </w:r>
          </w:p>
        </w:tc>
        <w:tc>
          <w:tcPr>
            <w:tcW w:w="2409" w:type="dxa"/>
            <w:vAlign w:val="center"/>
          </w:tcPr>
          <w:p w14:paraId="7C841FB6" w14:textId="7505003D" w:rsidR="00920B82" w:rsidRPr="00FA3BE0" w:rsidRDefault="00920B82" w:rsidP="000228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w w:val="105"/>
                <w:sz w:val="24"/>
                <w:szCs w:val="24"/>
                <w:lang w:val="ro-RO"/>
              </w:rPr>
            </w:pPr>
            <w:r w:rsidRPr="00FA3BE0">
              <w:rPr>
                <w:rFonts w:ascii="Times New Roman" w:hAnsi="Times New Roman" w:cs="Times New Roman"/>
                <w:b w:val="0"/>
                <w:i/>
                <w:w w:val="105"/>
                <w:sz w:val="24"/>
                <w:szCs w:val="24"/>
                <w:lang w:val="ro-RO"/>
              </w:rPr>
              <w:t>Nume</w:t>
            </w:r>
          </w:p>
        </w:tc>
        <w:tc>
          <w:tcPr>
            <w:tcW w:w="3119" w:type="dxa"/>
            <w:vAlign w:val="center"/>
          </w:tcPr>
          <w:p w14:paraId="60765AB6" w14:textId="4BA771A7" w:rsidR="00920B82" w:rsidRPr="00FA3BE0" w:rsidRDefault="00920B82" w:rsidP="000228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w w:val="105"/>
                <w:sz w:val="24"/>
                <w:szCs w:val="24"/>
                <w:lang w:val="ro-RO"/>
              </w:rPr>
            </w:pPr>
            <w:r w:rsidRPr="00FA3BE0">
              <w:rPr>
                <w:rFonts w:ascii="Times New Roman" w:hAnsi="Times New Roman" w:cs="Times New Roman"/>
                <w:b w:val="0"/>
                <w:i/>
                <w:w w:val="105"/>
                <w:sz w:val="24"/>
                <w:szCs w:val="24"/>
                <w:lang w:val="ro-RO"/>
              </w:rPr>
              <w:t>CNP/CUI/CIF</w:t>
            </w:r>
          </w:p>
        </w:tc>
        <w:tc>
          <w:tcPr>
            <w:tcW w:w="1701" w:type="dxa"/>
            <w:vAlign w:val="center"/>
          </w:tcPr>
          <w:p w14:paraId="3782F087" w14:textId="497BF30F" w:rsidR="00920B82" w:rsidRPr="00FA3BE0" w:rsidRDefault="00920B82" w:rsidP="000228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w w:val="105"/>
                <w:sz w:val="24"/>
                <w:szCs w:val="24"/>
                <w:lang w:val="ro-RO"/>
              </w:rPr>
            </w:pPr>
            <w:r w:rsidRPr="00FA3BE0">
              <w:rPr>
                <w:rFonts w:ascii="Times New Roman" w:hAnsi="Times New Roman" w:cs="Times New Roman"/>
                <w:b w:val="0"/>
                <w:i/>
                <w:w w:val="105"/>
                <w:sz w:val="24"/>
                <w:szCs w:val="24"/>
                <w:lang w:val="ro-RO"/>
              </w:rPr>
              <w:t>Pondere capital</w:t>
            </w:r>
            <w:r w:rsidR="005D645F" w:rsidRPr="00FA3BE0">
              <w:rPr>
                <w:rFonts w:ascii="Times New Roman" w:hAnsi="Times New Roman" w:cs="Times New Roman"/>
                <w:b w:val="0"/>
                <w:i/>
                <w:w w:val="105"/>
                <w:sz w:val="24"/>
                <w:szCs w:val="24"/>
                <w:lang w:val="ro-RO"/>
              </w:rPr>
              <w:t xml:space="preserve"> (%)</w:t>
            </w:r>
          </w:p>
        </w:tc>
      </w:tr>
      <w:tr w:rsidR="00920B82" w:rsidRPr="00FA3BE0" w14:paraId="263D3346" w14:textId="77777777" w:rsidTr="0092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A51901D" w14:textId="77777777" w:rsidR="00920B82" w:rsidRPr="00FA3BE0" w:rsidRDefault="00920B82" w:rsidP="0021509A">
            <w:pPr>
              <w:jc w:val="center"/>
              <w:rPr>
                <w:rFonts w:ascii="Times New Roman" w:hAnsi="Times New Roman" w:cs="Times New Roman"/>
                <w:b w:val="0"/>
                <w:i/>
                <w:w w:val="105"/>
                <w:sz w:val="24"/>
                <w:szCs w:val="24"/>
                <w:lang w:val="ro-RO"/>
              </w:rPr>
            </w:pPr>
          </w:p>
        </w:tc>
        <w:tc>
          <w:tcPr>
            <w:tcW w:w="2409" w:type="dxa"/>
          </w:tcPr>
          <w:p w14:paraId="56128944"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c>
          <w:tcPr>
            <w:tcW w:w="3119" w:type="dxa"/>
          </w:tcPr>
          <w:p w14:paraId="5B8BD830"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c>
          <w:tcPr>
            <w:tcW w:w="1701" w:type="dxa"/>
          </w:tcPr>
          <w:p w14:paraId="1EF19A22"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r>
      <w:tr w:rsidR="00920B82" w:rsidRPr="00FA3BE0" w14:paraId="1CC40989" w14:textId="77777777" w:rsidTr="00920B82">
        <w:tc>
          <w:tcPr>
            <w:cnfStyle w:val="001000000000" w:firstRow="0" w:lastRow="0" w:firstColumn="1" w:lastColumn="0" w:oddVBand="0" w:evenVBand="0" w:oddHBand="0" w:evenHBand="0" w:firstRowFirstColumn="0" w:firstRowLastColumn="0" w:lastRowFirstColumn="0" w:lastRowLastColumn="0"/>
            <w:tcW w:w="1560" w:type="dxa"/>
          </w:tcPr>
          <w:p w14:paraId="55506DBF" w14:textId="77777777" w:rsidR="00920B82" w:rsidRPr="00FA3BE0" w:rsidRDefault="00920B82" w:rsidP="0021509A">
            <w:pPr>
              <w:jc w:val="center"/>
              <w:rPr>
                <w:rFonts w:ascii="Times New Roman" w:hAnsi="Times New Roman" w:cs="Times New Roman"/>
                <w:b w:val="0"/>
                <w:i/>
                <w:w w:val="105"/>
                <w:sz w:val="24"/>
                <w:szCs w:val="24"/>
                <w:lang w:val="ro-RO"/>
              </w:rPr>
            </w:pPr>
          </w:p>
        </w:tc>
        <w:tc>
          <w:tcPr>
            <w:tcW w:w="2409" w:type="dxa"/>
          </w:tcPr>
          <w:p w14:paraId="098F1993"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c>
          <w:tcPr>
            <w:tcW w:w="3119" w:type="dxa"/>
          </w:tcPr>
          <w:p w14:paraId="69D937B2"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c>
          <w:tcPr>
            <w:tcW w:w="1701" w:type="dxa"/>
          </w:tcPr>
          <w:p w14:paraId="4D3A9A9B"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r>
      <w:tr w:rsidR="00920B82" w:rsidRPr="00FA3BE0" w14:paraId="6D4F0264" w14:textId="77777777" w:rsidTr="0092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ACC0C20" w14:textId="77777777" w:rsidR="00920B82" w:rsidRPr="00FA3BE0" w:rsidRDefault="00920B82" w:rsidP="0021509A">
            <w:pPr>
              <w:jc w:val="center"/>
              <w:rPr>
                <w:rFonts w:ascii="Times New Roman" w:hAnsi="Times New Roman" w:cs="Times New Roman"/>
                <w:b w:val="0"/>
                <w:i/>
                <w:w w:val="105"/>
                <w:sz w:val="24"/>
                <w:szCs w:val="24"/>
                <w:lang w:val="ro-RO"/>
              </w:rPr>
            </w:pPr>
          </w:p>
        </w:tc>
        <w:tc>
          <w:tcPr>
            <w:tcW w:w="2409" w:type="dxa"/>
          </w:tcPr>
          <w:p w14:paraId="00FA2C2D"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c>
          <w:tcPr>
            <w:tcW w:w="3119" w:type="dxa"/>
          </w:tcPr>
          <w:p w14:paraId="20C833DC"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c>
          <w:tcPr>
            <w:tcW w:w="1701" w:type="dxa"/>
          </w:tcPr>
          <w:p w14:paraId="3B7A43E5"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r>
      <w:tr w:rsidR="00920B82" w:rsidRPr="00FA3BE0" w14:paraId="0EACE551" w14:textId="77777777" w:rsidTr="00920B82">
        <w:tc>
          <w:tcPr>
            <w:cnfStyle w:val="001000000000" w:firstRow="0" w:lastRow="0" w:firstColumn="1" w:lastColumn="0" w:oddVBand="0" w:evenVBand="0" w:oddHBand="0" w:evenHBand="0" w:firstRowFirstColumn="0" w:firstRowLastColumn="0" w:lastRowFirstColumn="0" w:lastRowLastColumn="0"/>
            <w:tcW w:w="1560" w:type="dxa"/>
          </w:tcPr>
          <w:p w14:paraId="287D9076" w14:textId="77777777" w:rsidR="00920B82" w:rsidRPr="00FA3BE0" w:rsidRDefault="00920B82" w:rsidP="0021509A">
            <w:pPr>
              <w:jc w:val="center"/>
              <w:rPr>
                <w:rFonts w:ascii="Times New Roman" w:hAnsi="Times New Roman" w:cs="Times New Roman"/>
                <w:b w:val="0"/>
                <w:i/>
                <w:w w:val="105"/>
                <w:sz w:val="24"/>
                <w:szCs w:val="24"/>
                <w:lang w:val="ro-RO"/>
              </w:rPr>
            </w:pPr>
          </w:p>
        </w:tc>
        <w:tc>
          <w:tcPr>
            <w:tcW w:w="2409" w:type="dxa"/>
          </w:tcPr>
          <w:p w14:paraId="741BD615"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c>
          <w:tcPr>
            <w:tcW w:w="3119" w:type="dxa"/>
          </w:tcPr>
          <w:p w14:paraId="6AF0CDF3"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c>
          <w:tcPr>
            <w:tcW w:w="1701" w:type="dxa"/>
          </w:tcPr>
          <w:p w14:paraId="3319D9E4"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r>
      <w:tr w:rsidR="00920B82" w:rsidRPr="00FA3BE0" w14:paraId="2A2B2EB4" w14:textId="77777777" w:rsidTr="00920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5C214CF" w14:textId="77777777" w:rsidR="00920B82" w:rsidRPr="00FA3BE0" w:rsidRDefault="00920B82" w:rsidP="0021509A">
            <w:pPr>
              <w:jc w:val="center"/>
              <w:rPr>
                <w:rFonts w:ascii="Times New Roman" w:hAnsi="Times New Roman" w:cs="Times New Roman"/>
                <w:b w:val="0"/>
                <w:i/>
                <w:w w:val="105"/>
                <w:sz w:val="24"/>
                <w:szCs w:val="24"/>
                <w:lang w:val="ro-RO"/>
              </w:rPr>
            </w:pPr>
          </w:p>
        </w:tc>
        <w:tc>
          <w:tcPr>
            <w:tcW w:w="2409" w:type="dxa"/>
          </w:tcPr>
          <w:p w14:paraId="51A4F961"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c>
          <w:tcPr>
            <w:tcW w:w="3119" w:type="dxa"/>
          </w:tcPr>
          <w:p w14:paraId="40FFD036"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c>
          <w:tcPr>
            <w:tcW w:w="1701" w:type="dxa"/>
          </w:tcPr>
          <w:p w14:paraId="30E37685" w14:textId="77777777" w:rsidR="00920B82" w:rsidRPr="00FA3BE0" w:rsidRDefault="00920B82" w:rsidP="002150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w w:val="105"/>
                <w:sz w:val="24"/>
                <w:szCs w:val="24"/>
                <w:lang w:val="ro-RO"/>
              </w:rPr>
            </w:pPr>
          </w:p>
        </w:tc>
      </w:tr>
      <w:tr w:rsidR="00920B82" w:rsidRPr="00FA3BE0" w14:paraId="0002A2ED" w14:textId="77777777" w:rsidTr="00920B82">
        <w:tc>
          <w:tcPr>
            <w:cnfStyle w:val="001000000000" w:firstRow="0" w:lastRow="0" w:firstColumn="1" w:lastColumn="0" w:oddVBand="0" w:evenVBand="0" w:oddHBand="0" w:evenHBand="0" w:firstRowFirstColumn="0" w:firstRowLastColumn="0" w:lastRowFirstColumn="0" w:lastRowLastColumn="0"/>
            <w:tcW w:w="1560" w:type="dxa"/>
          </w:tcPr>
          <w:p w14:paraId="4593A70D" w14:textId="77777777" w:rsidR="00920B82" w:rsidRPr="00FA3BE0" w:rsidRDefault="00920B82" w:rsidP="0021509A">
            <w:pPr>
              <w:jc w:val="center"/>
              <w:rPr>
                <w:rFonts w:ascii="Times New Roman" w:hAnsi="Times New Roman" w:cs="Times New Roman"/>
                <w:b w:val="0"/>
                <w:i/>
                <w:w w:val="105"/>
                <w:sz w:val="24"/>
                <w:szCs w:val="24"/>
                <w:lang w:val="ro-RO"/>
              </w:rPr>
            </w:pPr>
          </w:p>
        </w:tc>
        <w:tc>
          <w:tcPr>
            <w:tcW w:w="2409" w:type="dxa"/>
          </w:tcPr>
          <w:p w14:paraId="4C7C820D"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c>
          <w:tcPr>
            <w:tcW w:w="3119" w:type="dxa"/>
          </w:tcPr>
          <w:p w14:paraId="5F960EE1"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c>
          <w:tcPr>
            <w:tcW w:w="1701" w:type="dxa"/>
          </w:tcPr>
          <w:p w14:paraId="1AC5A5A2" w14:textId="77777777" w:rsidR="00920B82" w:rsidRPr="00FA3BE0" w:rsidRDefault="00920B82" w:rsidP="002150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w w:val="105"/>
                <w:sz w:val="24"/>
                <w:szCs w:val="24"/>
                <w:lang w:val="ro-RO"/>
              </w:rPr>
            </w:pPr>
          </w:p>
        </w:tc>
      </w:tr>
    </w:tbl>
    <w:p w14:paraId="5AEDF422" w14:textId="5D98EC2B" w:rsidR="0021509A" w:rsidRPr="00FA3BE0" w:rsidRDefault="0021509A" w:rsidP="0021509A">
      <w:pPr>
        <w:jc w:val="center"/>
        <w:rPr>
          <w:rFonts w:ascii="Times New Roman" w:hAnsi="Times New Roman" w:cs="Times New Roman"/>
          <w:b/>
          <w:i/>
          <w:w w:val="105"/>
          <w:sz w:val="24"/>
          <w:szCs w:val="24"/>
          <w:lang w:val="ro-RO"/>
        </w:rPr>
      </w:pPr>
    </w:p>
    <w:p w14:paraId="29F7A709" w14:textId="436624CE" w:rsidR="00845536" w:rsidRPr="00FA3BE0" w:rsidRDefault="00845536" w:rsidP="00845536">
      <w:pPr>
        <w:jc w:val="center"/>
        <w:rPr>
          <w:rFonts w:ascii="Times New Roman" w:hAnsi="Times New Roman" w:cs="Times New Roman"/>
          <w:b/>
          <w:i/>
          <w:w w:val="105"/>
          <w:sz w:val="24"/>
          <w:szCs w:val="24"/>
          <w:lang w:val="ro-RO"/>
        </w:rPr>
      </w:pPr>
      <w:r w:rsidRPr="00FA3BE0">
        <w:rPr>
          <w:rFonts w:ascii="Times New Roman" w:hAnsi="Times New Roman" w:cs="Times New Roman"/>
          <w:b/>
          <w:i/>
          <w:w w:val="105"/>
          <w:sz w:val="24"/>
          <w:szCs w:val="24"/>
          <w:lang w:val="ro-RO"/>
        </w:rPr>
        <w:t>Informații cerere</w:t>
      </w:r>
    </w:p>
    <w:tbl>
      <w:tblPr>
        <w:tblStyle w:val="TableWeb2"/>
        <w:tblW w:w="9348" w:type="dxa"/>
        <w:tblLook w:val="04A0" w:firstRow="1" w:lastRow="0" w:firstColumn="1" w:lastColumn="0" w:noHBand="0" w:noVBand="1"/>
      </w:tblPr>
      <w:tblGrid>
        <w:gridCol w:w="4682"/>
        <w:gridCol w:w="4666"/>
      </w:tblGrid>
      <w:tr w:rsidR="00A859D0" w:rsidRPr="00FA3BE0" w14:paraId="5C3DC903" w14:textId="77777777" w:rsidTr="00AD5BC2">
        <w:trPr>
          <w:cnfStyle w:val="100000000000" w:firstRow="1" w:lastRow="0" w:firstColumn="0" w:lastColumn="0" w:oddVBand="0" w:evenVBand="0" w:oddHBand="0" w:evenHBand="0" w:firstRowFirstColumn="0" w:firstRowLastColumn="0" w:lastRowFirstColumn="0" w:lastRowLastColumn="0"/>
        </w:trPr>
        <w:tc>
          <w:tcPr>
            <w:tcW w:w="4622" w:type="dxa"/>
          </w:tcPr>
          <w:p w14:paraId="2E1E10E7" w14:textId="09276AEF" w:rsidR="00A859D0" w:rsidRPr="00FA3BE0" w:rsidRDefault="00A859D0"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Denumire cerere</w:t>
            </w:r>
          </w:p>
        </w:tc>
        <w:tc>
          <w:tcPr>
            <w:tcW w:w="4606" w:type="dxa"/>
          </w:tcPr>
          <w:p w14:paraId="527B38C5" w14:textId="77777777" w:rsidR="00A859D0" w:rsidRPr="00FA3BE0" w:rsidRDefault="00A859D0" w:rsidP="005517C3">
            <w:pPr>
              <w:rPr>
                <w:rFonts w:ascii="Times New Roman" w:hAnsi="Times New Roman" w:cs="Times New Roman"/>
                <w:sz w:val="24"/>
                <w:szCs w:val="24"/>
                <w:lang w:val="ro-RO"/>
              </w:rPr>
            </w:pPr>
          </w:p>
        </w:tc>
      </w:tr>
      <w:tr w:rsidR="00A859D0" w:rsidRPr="008676CC" w14:paraId="6C70B047" w14:textId="77777777" w:rsidTr="00AD5BC2">
        <w:tc>
          <w:tcPr>
            <w:tcW w:w="4622" w:type="dxa"/>
          </w:tcPr>
          <w:p w14:paraId="49556410" w14:textId="0B5DA1E8" w:rsidR="00A859D0" w:rsidRPr="00FA3BE0" w:rsidRDefault="00A859D0"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Codul CAEN activitate pentru care se solicită AFN</w:t>
            </w:r>
          </w:p>
        </w:tc>
        <w:tc>
          <w:tcPr>
            <w:tcW w:w="4606" w:type="dxa"/>
          </w:tcPr>
          <w:p w14:paraId="6BEC89D5" w14:textId="77777777" w:rsidR="00A859D0" w:rsidRPr="00FA3BE0" w:rsidRDefault="00A859D0" w:rsidP="005517C3">
            <w:pPr>
              <w:rPr>
                <w:rFonts w:ascii="Times New Roman" w:hAnsi="Times New Roman" w:cs="Times New Roman"/>
                <w:sz w:val="24"/>
                <w:szCs w:val="24"/>
                <w:lang w:val="ro-RO"/>
              </w:rPr>
            </w:pPr>
          </w:p>
        </w:tc>
      </w:tr>
      <w:tr w:rsidR="00A859D0" w:rsidRPr="00FA3BE0" w14:paraId="663C1F75" w14:textId="77777777" w:rsidTr="00AD5BC2">
        <w:tc>
          <w:tcPr>
            <w:tcW w:w="4622" w:type="dxa"/>
          </w:tcPr>
          <w:p w14:paraId="3A279665" w14:textId="3EBA34A8" w:rsidR="00A859D0" w:rsidRPr="00FA3BE0" w:rsidRDefault="00290738"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Banca parteneră</w:t>
            </w:r>
          </w:p>
        </w:tc>
        <w:tc>
          <w:tcPr>
            <w:tcW w:w="4606" w:type="dxa"/>
          </w:tcPr>
          <w:p w14:paraId="1BC16B3F" w14:textId="77777777" w:rsidR="00A859D0" w:rsidRPr="00FA3BE0" w:rsidRDefault="00A859D0" w:rsidP="005517C3">
            <w:pPr>
              <w:rPr>
                <w:rFonts w:ascii="Times New Roman" w:hAnsi="Times New Roman" w:cs="Times New Roman"/>
                <w:sz w:val="24"/>
                <w:szCs w:val="24"/>
                <w:lang w:val="ro-RO"/>
              </w:rPr>
            </w:pPr>
          </w:p>
        </w:tc>
      </w:tr>
      <w:tr w:rsidR="00A859D0" w:rsidRPr="008676CC" w14:paraId="2E6A7075" w14:textId="77777777" w:rsidTr="00AD5BC2">
        <w:tc>
          <w:tcPr>
            <w:tcW w:w="4622" w:type="dxa"/>
          </w:tcPr>
          <w:p w14:paraId="2B8FC7F6" w14:textId="5BFD4BE0" w:rsidR="00A859D0" w:rsidRPr="00FA3BE0" w:rsidRDefault="00A859D0"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Număr locuri</w:t>
            </w:r>
            <w:r w:rsidR="001E7457" w:rsidRPr="00FA3BE0">
              <w:rPr>
                <w:rFonts w:ascii="Times New Roman" w:hAnsi="Times New Roman" w:cs="Times New Roman"/>
                <w:i/>
                <w:sz w:val="24"/>
                <w:szCs w:val="24"/>
                <w:lang w:val="ro-RO"/>
              </w:rPr>
              <w:t xml:space="preserve"> de muncă</w:t>
            </w:r>
            <w:r w:rsidRPr="00FA3BE0">
              <w:rPr>
                <w:rFonts w:ascii="Times New Roman" w:hAnsi="Times New Roman" w:cs="Times New Roman"/>
                <w:i/>
                <w:sz w:val="24"/>
                <w:szCs w:val="24"/>
                <w:lang w:val="ro-RO"/>
              </w:rPr>
              <w:t xml:space="preserve"> nou create</w:t>
            </w:r>
          </w:p>
        </w:tc>
        <w:tc>
          <w:tcPr>
            <w:tcW w:w="4606" w:type="dxa"/>
          </w:tcPr>
          <w:p w14:paraId="45F6F6E4" w14:textId="77777777" w:rsidR="00A859D0" w:rsidRPr="00FA3BE0" w:rsidRDefault="00A859D0" w:rsidP="005517C3">
            <w:pPr>
              <w:rPr>
                <w:rFonts w:ascii="Times New Roman" w:hAnsi="Times New Roman" w:cs="Times New Roman"/>
                <w:sz w:val="24"/>
                <w:szCs w:val="24"/>
                <w:lang w:val="ro-RO"/>
              </w:rPr>
            </w:pPr>
          </w:p>
        </w:tc>
      </w:tr>
      <w:tr w:rsidR="001E7457" w:rsidRPr="00FA3BE0" w14:paraId="49B41B0E" w14:textId="77777777" w:rsidTr="00AD5BC2">
        <w:tc>
          <w:tcPr>
            <w:tcW w:w="4622" w:type="dxa"/>
          </w:tcPr>
          <w:p w14:paraId="27A12EB3" w14:textId="2AE06695" w:rsidR="001E7457" w:rsidRPr="00FA3BE0" w:rsidRDefault="001E7457"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Criterii aferente profitabilității afacerii</w:t>
            </w:r>
          </w:p>
        </w:tc>
        <w:tc>
          <w:tcPr>
            <w:tcW w:w="4606" w:type="dxa"/>
          </w:tcPr>
          <w:p w14:paraId="6D895CA5" w14:textId="77777777" w:rsidR="001E7457" w:rsidRPr="00FA3BE0" w:rsidRDefault="001E7457" w:rsidP="005517C3">
            <w:pPr>
              <w:rPr>
                <w:rFonts w:ascii="Times New Roman" w:hAnsi="Times New Roman" w:cs="Times New Roman"/>
                <w:sz w:val="24"/>
                <w:szCs w:val="24"/>
                <w:lang w:val="ro-RO"/>
              </w:rPr>
            </w:pPr>
          </w:p>
        </w:tc>
      </w:tr>
      <w:tr w:rsidR="001E7457" w:rsidRPr="008676CC" w14:paraId="7B5C9C2D" w14:textId="77777777" w:rsidTr="00AD5BC2">
        <w:tc>
          <w:tcPr>
            <w:tcW w:w="4622" w:type="dxa"/>
          </w:tcPr>
          <w:p w14:paraId="130180FB" w14:textId="1A57221F" w:rsidR="001E7457" w:rsidRPr="00FA3BE0" w:rsidRDefault="001E7457" w:rsidP="001E7457">
            <w:pPr>
              <w:rPr>
                <w:rFonts w:ascii="Times New Roman" w:hAnsi="Times New Roman" w:cs="Times New Roman"/>
                <w:i/>
                <w:sz w:val="24"/>
                <w:szCs w:val="24"/>
                <w:lang w:val="ro-RO"/>
              </w:rPr>
            </w:pPr>
            <w:r w:rsidRPr="00FA3BE0">
              <w:rPr>
                <w:rFonts w:ascii="Times New Roman" w:hAnsi="Times New Roman" w:cs="Times New Roman"/>
                <w:i/>
                <w:sz w:val="24"/>
                <w:szCs w:val="24"/>
                <w:lang w:val="ro-RO"/>
              </w:rPr>
              <w:t>Vechimea calității de asociat/acționar</w:t>
            </w:r>
          </w:p>
        </w:tc>
        <w:tc>
          <w:tcPr>
            <w:tcW w:w="4606" w:type="dxa"/>
          </w:tcPr>
          <w:p w14:paraId="3BBDCC8A" w14:textId="77777777" w:rsidR="001E7457" w:rsidRPr="00FA3BE0" w:rsidRDefault="001E7457" w:rsidP="005517C3">
            <w:pPr>
              <w:rPr>
                <w:rFonts w:ascii="Times New Roman" w:hAnsi="Times New Roman" w:cs="Times New Roman"/>
                <w:sz w:val="24"/>
                <w:szCs w:val="24"/>
                <w:lang w:val="ro-RO"/>
              </w:rPr>
            </w:pPr>
          </w:p>
        </w:tc>
      </w:tr>
      <w:tr w:rsidR="001E7457" w:rsidRPr="00FA3BE0" w14:paraId="73E6D018" w14:textId="77777777" w:rsidTr="00AD5BC2">
        <w:tc>
          <w:tcPr>
            <w:tcW w:w="4622" w:type="dxa"/>
          </w:tcPr>
          <w:p w14:paraId="02D6CE06" w14:textId="776A5654" w:rsidR="001E7457" w:rsidRPr="00FA3BE0" w:rsidRDefault="001E7457" w:rsidP="001E7457">
            <w:pPr>
              <w:rPr>
                <w:rFonts w:ascii="Times New Roman" w:hAnsi="Times New Roman" w:cs="Times New Roman"/>
                <w:i/>
                <w:sz w:val="24"/>
                <w:szCs w:val="24"/>
                <w:lang w:val="ro-RO"/>
              </w:rPr>
            </w:pPr>
            <w:r w:rsidRPr="00FA3BE0">
              <w:rPr>
                <w:rFonts w:ascii="Times New Roman" w:hAnsi="Times New Roman" w:cs="Times New Roman"/>
                <w:i/>
                <w:sz w:val="24"/>
                <w:szCs w:val="24"/>
                <w:lang w:val="ro-RO"/>
              </w:rPr>
              <w:t>Criterii aferente menținerii locurilor de muncă obligatorii create prin program</w:t>
            </w:r>
          </w:p>
        </w:tc>
        <w:tc>
          <w:tcPr>
            <w:tcW w:w="4606" w:type="dxa"/>
          </w:tcPr>
          <w:p w14:paraId="05AA5E0D" w14:textId="77777777" w:rsidR="001E7457" w:rsidRPr="00FA3BE0" w:rsidRDefault="001E7457" w:rsidP="005517C3">
            <w:pPr>
              <w:rPr>
                <w:rFonts w:ascii="Times New Roman" w:hAnsi="Times New Roman" w:cs="Times New Roman"/>
                <w:sz w:val="24"/>
                <w:szCs w:val="24"/>
                <w:lang w:val="ro-RO"/>
              </w:rPr>
            </w:pPr>
          </w:p>
        </w:tc>
      </w:tr>
      <w:tr w:rsidR="001E7457" w:rsidRPr="00FA3BE0" w14:paraId="15C0B257" w14:textId="77777777" w:rsidTr="00AD5BC2">
        <w:tc>
          <w:tcPr>
            <w:tcW w:w="4622" w:type="dxa"/>
          </w:tcPr>
          <w:p w14:paraId="3D4C05BE" w14:textId="214A78A7" w:rsidR="001E7457" w:rsidRPr="00FA3BE0" w:rsidRDefault="001E7457" w:rsidP="001E7457">
            <w:pPr>
              <w:rPr>
                <w:rFonts w:ascii="Times New Roman" w:hAnsi="Times New Roman" w:cs="Times New Roman"/>
                <w:i/>
                <w:sz w:val="24"/>
                <w:szCs w:val="24"/>
                <w:lang w:val="ro-RO"/>
              </w:rPr>
            </w:pPr>
            <w:r w:rsidRPr="00FA3BE0">
              <w:rPr>
                <w:rFonts w:ascii="Times New Roman" w:hAnsi="Times New Roman" w:cs="Times New Roman"/>
                <w:i/>
                <w:sz w:val="24"/>
                <w:szCs w:val="24"/>
                <w:lang w:val="ro-RO"/>
              </w:rPr>
              <w:t>Vechimea calității de administrator</w:t>
            </w:r>
          </w:p>
        </w:tc>
        <w:tc>
          <w:tcPr>
            <w:tcW w:w="4606" w:type="dxa"/>
          </w:tcPr>
          <w:p w14:paraId="28851D45" w14:textId="77777777" w:rsidR="001E7457" w:rsidRPr="00FA3BE0" w:rsidRDefault="001E7457" w:rsidP="005517C3">
            <w:pPr>
              <w:rPr>
                <w:rFonts w:ascii="Times New Roman" w:hAnsi="Times New Roman" w:cs="Times New Roman"/>
                <w:sz w:val="24"/>
                <w:szCs w:val="24"/>
                <w:lang w:val="ro-RO"/>
              </w:rPr>
            </w:pPr>
          </w:p>
        </w:tc>
      </w:tr>
    </w:tbl>
    <w:p w14:paraId="30F0D4A7" w14:textId="77777777" w:rsidR="00942E94" w:rsidRDefault="00942E94" w:rsidP="005D5C8A">
      <w:pPr>
        <w:jc w:val="center"/>
        <w:rPr>
          <w:rFonts w:ascii="Times New Roman" w:hAnsi="Times New Roman" w:cs="Times New Roman"/>
          <w:b/>
          <w:i/>
          <w:w w:val="105"/>
          <w:sz w:val="24"/>
          <w:szCs w:val="24"/>
          <w:lang w:val="ro-RO"/>
        </w:rPr>
      </w:pPr>
    </w:p>
    <w:p w14:paraId="78F18C9B" w14:textId="77777777" w:rsidR="00942E94" w:rsidRDefault="00942E94" w:rsidP="005D5C8A">
      <w:pPr>
        <w:jc w:val="center"/>
        <w:rPr>
          <w:rFonts w:ascii="Times New Roman" w:hAnsi="Times New Roman" w:cs="Times New Roman"/>
          <w:b/>
          <w:i/>
          <w:w w:val="105"/>
          <w:sz w:val="24"/>
          <w:szCs w:val="24"/>
          <w:lang w:val="ro-RO"/>
        </w:rPr>
      </w:pPr>
    </w:p>
    <w:p w14:paraId="36B79198" w14:textId="221ACB2F" w:rsidR="001E7457" w:rsidRDefault="005D5C8A" w:rsidP="005D5C8A">
      <w:pPr>
        <w:jc w:val="center"/>
        <w:rPr>
          <w:rFonts w:ascii="Times New Roman" w:hAnsi="Times New Roman" w:cs="Times New Roman"/>
          <w:b/>
          <w:i/>
          <w:w w:val="105"/>
          <w:sz w:val="24"/>
          <w:szCs w:val="24"/>
          <w:lang w:val="ro-RO"/>
        </w:rPr>
      </w:pPr>
      <w:r>
        <w:rPr>
          <w:rFonts w:ascii="Times New Roman" w:hAnsi="Times New Roman" w:cs="Times New Roman"/>
          <w:b/>
          <w:i/>
          <w:w w:val="105"/>
          <w:sz w:val="24"/>
          <w:szCs w:val="24"/>
          <w:lang w:val="ro-RO"/>
        </w:rPr>
        <w:t>Structura de finanțare a proiectului de investiții</w:t>
      </w:r>
    </w:p>
    <w:tbl>
      <w:tblPr>
        <w:tblStyle w:val="TableWeb2"/>
        <w:tblW w:w="9348" w:type="dxa"/>
        <w:tblLook w:val="04A0" w:firstRow="1" w:lastRow="0" w:firstColumn="1" w:lastColumn="0" w:noHBand="0" w:noVBand="1"/>
      </w:tblPr>
      <w:tblGrid>
        <w:gridCol w:w="4682"/>
        <w:gridCol w:w="4666"/>
      </w:tblGrid>
      <w:tr w:rsidR="005D5C8A" w:rsidRPr="00FA3BE0" w14:paraId="3F082C69" w14:textId="77777777" w:rsidTr="00DA1658">
        <w:trPr>
          <w:cnfStyle w:val="100000000000" w:firstRow="1" w:lastRow="0" w:firstColumn="0" w:lastColumn="0" w:oddVBand="0" w:evenVBand="0" w:oddHBand="0" w:evenHBand="0" w:firstRowFirstColumn="0" w:firstRowLastColumn="0" w:lastRowFirstColumn="0" w:lastRowLastColumn="0"/>
        </w:trPr>
        <w:tc>
          <w:tcPr>
            <w:tcW w:w="4622" w:type="dxa"/>
          </w:tcPr>
          <w:p w14:paraId="618C5818" w14:textId="7D2B2F61" w:rsidR="005D5C8A" w:rsidRPr="00FA3BE0" w:rsidRDefault="005D5C8A" w:rsidP="00DA1658">
            <w:pPr>
              <w:rPr>
                <w:rFonts w:ascii="Times New Roman" w:hAnsi="Times New Roman" w:cs="Times New Roman"/>
                <w:i/>
                <w:sz w:val="24"/>
                <w:szCs w:val="24"/>
                <w:lang w:val="ro-RO"/>
              </w:rPr>
            </w:pPr>
            <w:r>
              <w:rPr>
                <w:rFonts w:ascii="Times New Roman" w:hAnsi="Times New Roman" w:cs="Times New Roman"/>
                <w:i/>
                <w:sz w:val="24"/>
                <w:szCs w:val="24"/>
                <w:lang w:val="ro-RO"/>
              </w:rPr>
              <w:t>Ajutor financiar nerambursabil</w:t>
            </w:r>
          </w:p>
        </w:tc>
        <w:tc>
          <w:tcPr>
            <w:tcW w:w="4606" w:type="dxa"/>
          </w:tcPr>
          <w:p w14:paraId="601C76D8" w14:textId="54CD9CD6" w:rsidR="005D5C8A" w:rsidRPr="00FA3BE0" w:rsidRDefault="005D5C8A" w:rsidP="00DA1658">
            <w:pPr>
              <w:rPr>
                <w:rFonts w:ascii="Times New Roman" w:hAnsi="Times New Roman" w:cs="Times New Roman"/>
                <w:sz w:val="24"/>
                <w:szCs w:val="24"/>
                <w:lang w:val="ro-RO"/>
              </w:rPr>
            </w:pPr>
          </w:p>
        </w:tc>
      </w:tr>
      <w:tr w:rsidR="005D5C8A" w:rsidRPr="00FA3BE0" w14:paraId="46D0CEF6" w14:textId="77777777" w:rsidTr="00DA1658">
        <w:tc>
          <w:tcPr>
            <w:tcW w:w="4622" w:type="dxa"/>
          </w:tcPr>
          <w:p w14:paraId="379CA039" w14:textId="31FAD333" w:rsidR="005D5C8A" w:rsidRPr="00942E94" w:rsidRDefault="005D5C8A" w:rsidP="00DA1658">
            <w:pPr>
              <w:rPr>
                <w:rFonts w:ascii="Times New Roman" w:hAnsi="Times New Roman" w:cs="Times New Roman"/>
                <w:i/>
                <w:iCs/>
                <w:sz w:val="24"/>
                <w:szCs w:val="24"/>
                <w:lang w:val="ro-RO"/>
              </w:rPr>
            </w:pPr>
            <w:r w:rsidRPr="00942E94">
              <w:rPr>
                <w:rFonts w:ascii="Times New Roman" w:hAnsi="Times New Roman" w:cs="Times New Roman"/>
                <w:i/>
                <w:iCs/>
                <w:sz w:val="24"/>
                <w:szCs w:val="24"/>
                <w:lang w:val="ro-RO"/>
              </w:rPr>
              <w:t xml:space="preserve">Procent AFN </w:t>
            </w:r>
          </w:p>
        </w:tc>
        <w:tc>
          <w:tcPr>
            <w:tcW w:w="4606" w:type="dxa"/>
          </w:tcPr>
          <w:p w14:paraId="0EBB69A6" w14:textId="77777777" w:rsidR="005D5C8A" w:rsidRPr="00FA3BE0" w:rsidRDefault="005D5C8A" w:rsidP="00DA1658">
            <w:pPr>
              <w:rPr>
                <w:rFonts w:ascii="Times New Roman" w:hAnsi="Times New Roman" w:cs="Times New Roman"/>
                <w:sz w:val="24"/>
                <w:szCs w:val="24"/>
                <w:lang w:val="ro-RO"/>
              </w:rPr>
            </w:pPr>
          </w:p>
        </w:tc>
      </w:tr>
      <w:tr w:rsidR="005D5C8A" w:rsidRPr="00FA3BE0" w14:paraId="45B1D386" w14:textId="77777777" w:rsidTr="00DA1658">
        <w:tc>
          <w:tcPr>
            <w:tcW w:w="4622" w:type="dxa"/>
          </w:tcPr>
          <w:p w14:paraId="53A07C0C" w14:textId="0142DBF9" w:rsidR="005D5C8A" w:rsidRPr="00FA3BE0" w:rsidRDefault="005D5C8A" w:rsidP="00DA1658">
            <w:pPr>
              <w:rPr>
                <w:rFonts w:ascii="Times New Roman" w:hAnsi="Times New Roman" w:cs="Times New Roman"/>
                <w:i/>
                <w:sz w:val="24"/>
                <w:szCs w:val="24"/>
                <w:lang w:val="ro-RO"/>
              </w:rPr>
            </w:pPr>
            <w:r>
              <w:rPr>
                <w:rFonts w:ascii="Times New Roman" w:hAnsi="Times New Roman" w:cs="Times New Roman"/>
                <w:i/>
                <w:sz w:val="24"/>
                <w:szCs w:val="24"/>
                <w:lang w:val="ro-RO"/>
              </w:rPr>
              <w:t>Valoare aport propriu</w:t>
            </w:r>
          </w:p>
        </w:tc>
        <w:tc>
          <w:tcPr>
            <w:tcW w:w="4606" w:type="dxa"/>
          </w:tcPr>
          <w:p w14:paraId="4EC3B98A" w14:textId="77777777" w:rsidR="005D5C8A" w:rsidRPr="00FA3BE0" w:rsidRDefault="005D5C8A" w:rsidP="00DA1658">
            <w:pPr>
              <w:rPr>
                <w:rFonts w:ascii="Times New Roman" w:hAnsi="Times New Roman" w:cs="Times New Roman"/>
                <w:sz w:val="24"/>
                <w:szCs w:val="24"/>
                <w:lang w:val="ro-RO"/>
              </w:rPr>
            </w:pPr>
          </w:p>
        </w:tc>
      </w:tr>
      <w:tr w:rsidR="005D5C8A" w:rsidRPr="00FA3BE0" w14:paraId="5C3DC17F" w14:textId="77777777" w:rsidTr="00DA1658">
        <w:tc>
          <w:tcPr>
            <w:tcW w:w="4622" w:type="dxa"/>
          </w:tcPr>
          <w:p w14:paraId="520CA733" w14:textId="73AA0EF9" w:rsidR="005D5C8A" w:rsidRPr="00FA3BE0" w:rsidRDefault="005D5C8A" w:rsidP="00DA1658">
            <w:pPr>
              <w:rPr>
                <w:rFonts w:ascii="Times New Roman" w:hAnsi="Times New Roman" w:cs="Times New Roman"/>
                <w:i/>
                <w:sz w:val="24"/>
                <w:szCs w:val="24"/>
                <w:lang w:val="ro-RO"/>
              </w:rPr>
            </w:pPr>
            <w:r>
              <w:rPr>
                <w:rFonts w:ascii="Times New Roman" w:hAnsi="Times New Roman" w:cs="Times New Roman"/>
                <w:i/>
                <w:sz w:val="24"/>
                <w:szCs w:val="24"/>
                <w:lang w:val="ro-RO"/>
              </w:rPr>
              <w:t>Procent aport propriu</w:t>
            </w:r>
          </w:p>
        </w:tc>
        <w:tc>
          <w:tcPr>
            <w:tcW w:w="4606" w:type="dxa"/>
          </w:tcPr>
          <w:p w14:paraId="4A774278" w14:textId="77777777" w:rsidR="005D5C8A" w:rsidRPr="00FA3BE0" w:rsidRDefault="005D5C8A" w:rsidP="00DA1658">
            <w:pPr>
              <w:rPr>
                <w:rFonts w:ascii="Times New Roman" w:hAnsi="Times New Roman" w:cs="Times New Roman"/>
                <w:sz w:val="24"/>
                <w:szCs w:val="24"/>
                <w:lang w:val="ro-RO"/>
              </w:rPr>
            </w:pPr>
          </w:p>
        </w:tc>
      </w:tr>
      <w:tr w:rsidR="005D5C8A" w:rsidRPr="00FA3BE0" w14:paraId="53BBBA16" w14:textId="77777777" w:rsidTr="00DA1658">
        <w:tc>
          <w:tcPr>
            <w:tcW w:w="4622" w:type="dxa"/>
          </w:tcPr>
          <w:p w14:paraId="277B883B" w14:textId="4A9276A5" w:rsidR="005D5C8A" w:rsidRDefault="005D5C8A" w:rsidP="00DA1658">
            <w:pPr>
              <w:rPr>
                <w:rFonts w:ascii="Times New Roman" w:hAnsi="Times New Roman" w:cs="Times New Roman"/>
                <w:i/>
                <w:sz w:val="24"/>
                <w:szCs w:val="24"/>
                <w:lang w:val="ro-RO"/>
              </w:rPr>
            </w:pPr>
            <w:r>
              <w:rPr>
                <w:rFonts w:ascii="Times New Roman" w:hAnsi="Times New Roman" w:cs="Times New Roman"/>
                <w:i/>
                <w:sz w:val="24"/>
                <w:szCs w:val="24"/>
                <w:lang w:val="ro-RO"/>
              </w:rPr>
              <w:t>Total valoare eligibilă</w:t>
            </w:r>
          </w:p>
        </w:tc>
        <w:tc>
          <w:tcPr>
            <w:tcW w:w="4606" w:type="dxa"/>
          </w:tcPr>
          <w:p w14:paraId="49260C89" w14:textId="77777777" w:rsidR="005D5C8A" w:rsidRPr="00FA3BE0" w:rsidRDefault="005D5C8A" w:rsidP="00DA1658">
            <w:pPr>
              <w:rPr>
                <w:rFonts w:ascii="Times New Roman" w:hAnsi="Times New Roman" w:cs="Times New Roman"/>
                <w:sz w:val="24"/>
                <w:szCs w:val="24"/>
                <w:lang w:val="ro-RO"/>
              </w:rPr>
            </w:pPr>
          </w:p>
        </w:tc>
      </w:tr>
    </w:tbl>
    <w:p w14:paraId="0AC05FFF" w14:textId="77777777" w:rsidR="00D906DD" w:rsidRPr="00FA3BE0" w:rsidRDefault="00D906DD" w:rsidP="00942E94">
      <w:pPr>
        <w:rPr>
          <w:rFonts w:ascii="Times New Roman" w:hAnsi="Times New Roman" w:cs="Times New Roman"/>
          <w:b/>
          <w:i/>
          <w:w w:val="105"/>
          <w:sz w:val="24"/>
          <w:szCs w:val="24"/>
          <w:lang w:val="ro-RO"/>
        </w:rPr>
      </w:pPr>
    </w:p>
    <w:p w14:paraId="0A97014D" w14:textId="7E30F1C2" w:rsidR="00AD5BC2" w:rsidRPr="00FA3BE0" w:rsidRDefault="00AD5BC2" w:rsidP="00AD5BC2">
      <w:pPr>
        <w:jc w:val="center"/>
        <w:rPr>
          <w:rFonts w:ascii="Times New Roman" w:hAnsi="Times New Roman" w:cs="Times New Roman"/>
          <w:b/>
          <w:i/>
          <w:w w:val="105"/>
          <w:sz w:val="24"/>
          <w:szCs w:val="24"/>
          <w:lang w:val="ro-RO"/>
        </w:rPr>
      </w:pPr>
      <w:r w:rsidRPr="00FA3BE0">
        <w:rPr>
          <w:rFonts w:ascii="Times New Roman" w:hAnsi="Times New Roman" w:cs="Times New Roman"/>
          <w:b/>
          <w:i/>
          <w:w w:val="105"/>
          <w:sz w:val="24"/>
          <w:szCs w:val="24"/>
          <w:lang w:val="ro-RO"/>
        </w:rPr>
        <w:t>Locație implementare</w:t>
      </w:r>
    </w:p>
    <w:tbl>
      <w:tblPr>
        <w:tblStyle w:val="TableWeb2"/>
        <w:tblW w:w="9348" w:type="dxa"/>
        <w:tblLook w:val="04A0" w:firstRow="1" w:lastRow="0" w:firstColumn="1" w:lastColumn="0" w:noHBand="0" w:noVBand="1"/>
      </w:tblPr>
      <w:tblGrid>
        <w:gridCol w:w="3756"/>
        <w:gridCol w:w="5592"/>
      </w:tblGrid>
      <w:tr w:rsidR="00AD5BC2" w:rsidRPr="00FA3BE0" w14:paraId="0FA50AAB" w14:textId="77777777" w:rsidTr="002B2AF6">
        <w:trPr>
          <w:cnfStyle w:val="100000000000" w:firstRow="1" w:lastRow="0" w:firstColumn="0" w:lastColumn="0" w:oddVBand="0" w:evenVBand="0" w:oddHBand="0" w:evenHBand="0" w:firstRowFirstColumn="0" w:firstRowLastColumn="0" w:lastRowFirstColumn="0" w:lastRowLastColumn="0"/>
        </w:trPr>
        <w:tc>
          <w:tcPr>
            <w:tcW w:w="3696" w:type="dxa"/>
          </w:tcPr>
          <w:p w14:paraId="2B38CE60" w14:textId="35418466"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Denumire</w:t>
            </w:r>
          </w:p>
        </w:tc>
        <w:tc>
          <w:tcPr>
            <w:tcW w:w="5532" w:type="dxa"/>
          </w:tcPr>
          <w:p w14:paraId="3D520C0C" w14:textId="77777777" w:rsidR="00AD5BC2" w:rsidRPr="00FA3BE0" w:rsidRDefault="00AD5BC2" w:rsidP="005517C3">
            <w:pPr>
              <w:rPr>
                <w:rFonts w:ascii="Times New Roman" w:hAnsi="Times New Roman" w:cs="Times New Roman"/>
                <w:sz w:val="24"/>
                <w:szCs w:val="24"/>
                <w:lang w:val="ro-RO"/>
              </w:rPr>
            </w:pPr>
          </w:p>
        </w:tc>
      </w:tr>
      <w:tr w:rsidR="00AD5BC2" w:rsidRPr="00FA3BE0" w14:paraId="36D68582" w14:textId="77777777" w:rsidTr="002B2AF6">
        <w:tc>
          <w:tcPr>
            <w:tcW w:w="3696" w:type="dxa"/>
          </w:tcPr>
          <w:p w14:paraId="49970196" w14:textId="0BC042E0"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Tip locație</w:t>
            </w:r>
          </w:p>
        </w:tc>
        <w:tc>
          <w:tcPr>
            <w:tcW w:w="5532" w:type="dxa"/>
          </w:tcPr>
          <w:p w14:paraId="4124AB90" w14:textId="77777777" w:rsidR="00AD5BC2" w:rsidRPr="00FA3BE0" w:rsidRDefault="00AD5BC2" w:rsidP="005517C3">
            <w:pPr>
              <w:rPr>
                <w:rFonts w:ascii="Times New Roman" w:hAnsi="Times New Roman" w:cs="Times New Roman"/>
                <w:sz w:val="24"/>
                <w:szCs w:val="24"/>
                <w:lang w:val="ro-RO"/>
              </w:rPr>
            </w:pPr>
          </w:p>
        </w:tc>
      </w:tr>
      <w:tr w:rsidR="00AD5BC2" w:rsidRPr="00FA3BE0" w14:paraId="616180AE" w14:textId="77777777" w:rsidTr="002B2AF6">
        <w:tc>
          <w:tcPr>
            <w:tcW w:w="3696" w:type="dxa"/>
          </w:tcPr>
          <w:p w14:paraId="5ECCB008" w14:textId="77777777"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Țara</w:t>
            </w:r>
          </w:p>
        </w:tc>
        <w:tc>
          <w:tcPr>
            <w:tcW w:w="5532" w:type="dxa"/>
          </w:tcPr>
          <w:p w14:paraId="6D89FAA5" w14:textId="77777777" w:rsidR="00AD5BC2" w:rsidRPr="00FA3BE0" w:rsidRDefault="00AD5BC2" w:rsidP="005517C3">
            <w:pPr>
              <w:rPr>
                <w:rFonts w:ascii="Times New Roman" w:hAnsi="Times New Roman" w:cs="Times New Roman"/>
                <w:sz w:val="24"/>
                <w:szCs w:val="24"/>
                <w:lang w:val="ro-RO"/>
              </w:rPr>
            </w:pPr>
          </w:p>
        </w:tc>
      </w:tr>
      <w:tr w:rsidR="00AD5BC2" w:rsidRPr="00FA3BE0" w14:paraId="1501C53C" w14:textId="77777777" w:rsidTr="002B2AF6">
        <w:tc>
          <w:tcPr>
            <w:tcW w:w="3696" w:type="dxa"/>
          </w:tcPr>
          <w:p w14:paraId="74926D0C" w14:textId="77777777"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Județ</w:t>
            </w:r>
          </w:p>
        </w:tc>
        <w:tc>
          <w:tcPr>
            <w:tcW w:w="5532" w:type="dxa"/>
          </w:tcPr>
          <w:p w14:paraId="306E5D65" w14:textId="77777777" w:rsidR="00AD5BC2" w:rsidRPr="00FA3BE0" w:rsidRDefault="00AD5BC2" w:rsidP="005517C3">
            <w:pPr>
              <w:rPr>
                <w:rFonts w:ascii="Times New Roman" w:hAnsi="Times New Roman" w:cs="Times New Roman"/>
                <w:sz w:val="24"/>
                <w:szCs w:val="24"/>
                <w:lang w:val="ro-RO"/>
              </w:rPr>
            </w:pPr>
          </w:p>
        </w:tc>
      </w:tr>
      <w:tr w:rsidR="00AD5BC2" w:rsidRPr="00FA3BE0" w14:paraId="436F1685" w14:textId="77777777" w:rsidTr="002B2AF6">
        <w:tc>
          <w:tcPr>
            <w:tcW w:w="3696" w:type="dxa"/>
          </w:tcPr>
          <w:p w14:paraId="7FF84498" w14:textId="77777777"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Localitate</w:t>
            </w:r>
          </w:p>
        </w:tc>
        <w:tc>
          <w:tcPr>
            <w:tcW w:w="5532" w:type="dxa"/>
          </w:tcPr>
          <w:p w14:paraId="726C6517" w14:textId="77777777" w:rsidR="00AD5BC2" w:rsidRPr="00FA3BE0" w:rsidRDefault="00AD5BC2" w:rsidP="005517C3">
            <w:pPr>
              <w:rPr>
                <w:rFonts w:ascii="Times New Roman" w:hAnsi="Times New Roman" w:cs="Times New Roman"/>
                <w:sz w:val="24"/>
                <w:szCs w:val="24"/>
                <w:lang w:val="ro-RO"/>
              </w:rPr>
            </w:pPr>
          </w:p>
        </w:tc>
      </w:tr>
      <w:tr w:rsidR="00AD5BC2" w:rsidRPr="00FA3BE0" w14:paraId="7EB04AF4" w14:textId="77777777" w:rsidTr="002B2AF6">
        <w:tc>
          <w:tcPr>
            <w:tcW w:w="3696" w:type="dxa"/>
          </w:tcPr>
          <w:p w14:paraId="58D6EAE5" w14:textId="77777777"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Strada</w:t>
            </w:r>
          </w:p>
        </w:tc>
        <w:tc>
          <w:tcPr>
            <w:tcW w:w="5532" w:type="dxa"/>
          </w:tcPr>
          <w:p w14:paraId="47FE37D2" w14:textId="77777777" w:rsidR="00AD5BC2" w:rsidRPr="00FA3BE0" w:rsidRDefault="00AD5BC2" w:rsidP="005517C3">
            <w:pPr>
              <w:rPr>
                <w:rFonts w:ascii="Times New Roman" w:hAnsi="Times New Roman" w:cs="Times New Roman"/>
                <w:sz w:val="24"/>
                <w:szCs w:val="24"/>
                <w:lang w:val="ro-RO"/>
              </w:rPr>
            </w:pPr>
          </w:p>
        </w:tc>
      </w:tr>
      <w:tr w:rsidR="00AD5BC2" w:rsidRPr="00FA3BE0" w14:paraId="4A714F3C" w14:textId="77777777" w:rsidTr="002B2AF6">
        <w:tc>
          <w:tcPr>
            <w:tcW w:w="3696" w:type="dxa"/>
          </w:tcPr>
          <w:p w14:paraId="4C386069" w14:textId="77777777"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Număr</w:t>
            </w:r>
          </w:p>
        </w:tc>
        <w:tc>
          <w:tcPr>
            <w:tcW w:w="5532" w:type="dxa"/>
          </w:tcPr>
          <w:p w14:paraId="29D77A08" w14:textId="77777777" w:rsidR="00AD5BC2" w:rsidRPr="00FA3BE0" w:rsidRDefault="00AD5BC2" w:rsidP="005517C3">
            <w:pPr>
              <w:rPr>
                <w:rFonts w:ascii="Times New Roman" w:hAnsi="Times New Roman" w:cs="Times New Roman"/>
                <w:sz w:val="24"/>
                <w:szCs w:val="24"/>
                <w:lang w:val="ro-RO"/>
              </w:rPr>
            </w:pPr>
          </w:p>
        </w:tc>
      </w:tr>
      <w:tr w:rsidR="00AD5BC2" w:rsidRPr="00FA3BE0" w14:paraId="3D217382" w14:textId="77777777" w:rsidTr="002B2AF6">
        <w:tc>
          <w:tcPr>
            <w:tcW w:w="3696" w:type="dxa"/>
          </w:tcPr>
          <w:p w14:paraId="77F991D3" w14:textId="77777777"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Bl, Sc, Ap, etc</w:t>
            </w:r>
          </w:p>
        </w:tc>
        <w:tc>
          <w:tcPr>
            <w:tcW w:w="5532" w:type="dxa"/>
          </w:tcPr>
          <w:p w14:paraId="3C5C5479" w14:textId="77777777" w:rsidR="00AD5BC2" w:rsidRPr="00FA3BE0" w:rsidRDefault="00AD5BC2" w:rsidP="005517C3">
            <w:pPr>
              <w:rPr>
                <w:rFonts w:ascii="Times New Roman" w:hAnsi="Times New Roman" w:cs="Times New Roman"/>
                <w:sz w:val="24"/>
                <w:szCs w:val="24"/>
                <w:lang w:val="ro-RO"/>
              </w:rPr>
            </w:pPr>
          </w:p>
        </w:tc>
      </w:tr>
      <w:tr w:rsidR="00AD5BC2" w:rsidRPr="00FA3BE0" w14:paraId="7BECB954" w14:textId="77777777" w:rsidTr="002B2AF6">
        <w:tc>
          <w:tcPr>
            <w:tcW w:w="3696" w:type="dxa"/>
          </w:tcPr>
          <w:p w14:paraId="47591BFE" w14:textId="77777777" w:rsidR="00AD5BC2" w:rsidRPr="00FA3BE0" w:rsidRDefault="00AD5BC2" w:rsidP="005517C3">
            <w:pPr>
              <w:rPr>
                <w:rFonts w:ascii="Times New Roman" w:hAnsi="Times New Roman" w:cs="Times New Roman"/>
                <w:i/>
                <w:sz w:val="24"/>
                <w:szCs w:val="24"/>
                <w:lang w:val="ro-RO"/>
              </w:rPr>
            </w:pPr>
            <w:r w:rsidRPr="00FA3BE0">
              <w:rPr>
                <w:rFonts w:ascii="Times New Roman" w:hAnsi="Times New Roman" w:cs="Times New Roman"/>
                <w:i/>
                <w:sz w:val="24"/>
                <w:szCs w:val="24"/>
                <w:lang w:val="ro-RO"/>
              </w:rPr>
              <w:t>Cod poștal</w:t>
            </w:r>
          </w:p>
        </w:tc>
        <w:tc>
          <w:tcPr>
            <w:tcW w:w="5532" w:type="dxa"/>
          </w:tcPr>
          <w:p w14:paraId="4093A9FA" w14:textId="77777777" w:rsidR="00AD5BC2" w:rsidRPr="00FA3BE0" w:rsidRDefault="00AD5BC2" w:rsidP="005517C3">
            <w:pPr>
              <w:rPr>
                <w:rFonts w:ascii="Times New Roman" w:hAnsi="Times New Roman" w:cs="Times New Roman"/>
                <w:sz w:val="24"/>
                <w:szCs w:val="24"/>
                <w:lang w:val="ro-RO"/>
              </w:rPr>
            </w:pPr>
          </w:p>
        </w:tc>
      </w:tr>
    </w:tbl>
    <w:p w14:paraId="1FE22433" w14:textId="2409F4BE" w:rsidR="000D5BDD" w:rsidRPr="00FA3BE0" w:rsidRDefault="000D5BDD" w:rsidP="00920B82">
      <w:pPr>
        <w:rPr>
          <w:rFonts w:ascii="Times New Roman" w:hAnsi="Times New Roman" w:cs="Times New Roman"/>
          <w:b/>
          <w:i/>
          <w:w w:val="105"/>
          <w:sz w:val="24"/>
          <w:szCs w:val="24"/>
          <w:lang w:val="ro-RO"/>
        </w:rPr>
      </w:pPr>
    </w:p>
    <w:p w14:paraId="67EAFECD" w14:textId="1C5B79F3" w:rsidR="006E27B5" w:rsidRPr="00FA3BE0" w:rsidRDefault="00D02FA6" w:rsidP="00D02FA6">
      <w:pPr>
        <w:jc w:val="center"/>
        <w:rPr>
          <w:rFonts w:ascii="Times New Roman" w:hAnsi="Times New Roman" w:cs="Times New Roman"/>
          <w:b/>
          <w:i/>
          <w:w w:val="105"/>
          <w:sz w:val="24"/>
          <w:szCs w:val="24"/>
          <w:lang w:val="ro-RO"/>
        </w:rPr>
      </w:pPr>
      <w:r w:rsidRPr="00FA3BE0">
        <w:rPr>
          <w:rFonts w:ascii="Times New Roman" w:hAnsi="Times New Roman" w:cs="Times New Roman"/>
          <w:b/>
          <w:i/>
          <w:w w:val="105"/>
          <w:sz w:val="24"/>
          <w:szCs w:val="24"/>
          <w:lang w:val="ro-RO"/>
        </w:rPr>
        <w:t>Dimensionare/Plan de cheltuieli</w:t>
      </w:r>
    </w:p>
    <w:tbl>
      <w:tblPr>
        <w:tblStyle w:val="GridTable1Light"/>
        <w:tblW w:w="10969" w:type="dxa"/>
        <w:tblInd w:w="-714" w:type="dxa"/>
        <w:tblLayout w:type="fixed"/>
        <w:tblLook w:val="04E0" w:firstRow="1" w:lastRow="1" w:firstColumn="1" w:lastColumn="0" w:noHBand="0" w:noVBand="1"/>
      </w:tblPr>
      <w:tblGrid>
        <w:gridCol w:w="1064"/>
        <w:gridCol w:w="1075"/>
        <w:gridCol w:w="30"/>
        <w:gridCol w:w="865"/>
        <w:gridCol w:w="26"/>
        <w:gridCol w:w="857"/>
        <w:gridCol w:w="17"/>
        <w:gridCol w:w="957"/>
        <w:gridCol w:w="33"/>
        <w:gridCol w:w="720"/>
        <w:gridCol w:w="903"/>
        <w:gridCol w:w="1083"/>
        <w:gridCol w:w="723"/>
        <w:gridCol w:w="813"/>
        <w:gridCol w:w="1174"/>
        <w:gridCol w:w="629"/>
      </w:tblGrid>
      <w:tr w:rsidR="005D5C8A" w:rsidRPr="005D5C8A" w14:paraId="1A93A405" w14:textId="77777777" w:rsidTr="008676CC">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065" w:type="dxa"/>
          </w:tcPr>
          <w:p w14:paraId="38830503" w14:textId="5DF3DAE5" w:rsidR="00D02FA6" w:rsidRPr="005D5C8A" w:rsidRDefault="00D02FA6" w:rsidP="00D02FA6">
            <w:pPr>
              <w:jc w:val="center"/>
              <w:rPr>
                <w:rFonts w:ascii="Times New Roman" w:hAnsi="Times New Roman" w:cs="Times New Roman"/>
                <w:sz w:val="20"/>
                <w:szCs w:val="20"/>
                <w:lang w:val="ro-RO"/>
              </w:rPr>
            </w:pPr>
            <w:r w:rsidRPr="005D5C8A">
              <w:rPr>
                <w:rFonts w:ascii="Times New Roman" w:hAnsi="Times New Roman" w:cs="Times New Roman"/>
                <w:sz w:val="20"/>
                <w:szCs w:val="20"/>
                <w:lang w:val="ro-RO"/>
              </w:rPr>
              <w:t>Categorie cheltuială</w:t>
            </w:r>
          </w:p>
        </w:tc>
        <w:tc>
          <w:tcPr>
            <w:tcW w:w="1107" w:type="dxa"/>
            <w:gridSpan w:val="2"/>
          </w:tcPr>
          <w:p w14:paraId="156419D0" w14:textId="4EE9EF40"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Descriere cheltuială</w:t>
            </w:r>
          </w:p>
        </w:tc>
        <w:tc>
          <w:tcPr>
            <w:tcW w:w="891" w:type="dxa"/>
            <w:gridSpan w:val="2"/>
          </w:tcPr>
          <w:p w14:paraId="3C3EEC3F" w14:textId="5F961A25"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Număr bucăți</w:t>
            </w:r>
          </w:p>
        </w:tc>
        <w:tc>
          <w:tcPr>
            <w:tcW w:w="857" w:type="dxa"/>
          </w:tcPr>
          <w:p w14:paraId="54FA02C1" w14:textId="769F5857"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Preț unitar fără TVA</w:t>
            </w:r>
          </w:p>
        </w:tc>
        <w:tc>
          <w:tcPr>
            <w:tcW w:w="974" w:type="dxa"/>
            <w:gridSpan w:val="2"/>
          </w:tcPr>
          <w:p w14:paraId="16488619" w14:textId="464A4BC8"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Valoare fără TVA</w:t>
            </w:r>
          </w:p>
        </w:tc>
        <w:tc>
          <w:tcPr>
            <w:tcW w:w="753" w:type="dxa"/>
            <w:gridSpan w:val="2"/>
          </w:tcPr>
          <w:p w14:paraId="6AE8BA21" w14:textId="55933626"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Valoare TVA</w:t>
            </w:r>
          </w:p>
        </w:tc>
        <w:tc>
          <w:tcPr>
            <w:tcW w:w="903" w:type="dxa"/>
          </w:tcPr>
          <w:p w14:paraId="774D3AB4" w14:textId="706EEF8C"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Valoare AFN</w:t>
            </w:r>
          </w:p>
        </w:tc>
        <w:tc>
          <w:tcPr>
            <w:tcW w:w="1083" w:type="dxa"/>
          </w:tcPr>
          <w:p w14:paraId="68D2127C" w14:textId="7F7FE5CC"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Valoare aport propriu</w:t>
            </w:r>
          </w:p>
        </w:tc>
        <w:tc>
          <w:tcPr>
            <w:tcW w:w="723" w:type="dxa"/>
          </w:tcPr>
          <w:p w14:paraId="5E1C0C11" w14:textId="5183B4AF"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Valoare eligibilă</w:t>
            </w:r>
          </w:p>
        </w:tc>
        <w:tc>
          <w:tcPr>
            <w:tcW w:w="810" w:type="dxa"/>
          </w:tcPr>
          <w:p w14:paraId="7507CD07" w14:textId="464D78A5"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Cod clasificare</w:t>
            </w:r>
          </w:p>
        </w:tc>
        <w:tc>
          <w:tcPr>
            <w:tcW w:w="1174" w:type="dxa"/>
          </w:tcPr>
          <w:p w14:paraId="2763FBAA" w14:textId="2E2A5A9B"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Justificare</w:t>
            </w:r>
          </w:p>
        </w:tc>
        <w:tc>
          <w:tcPr>
            <w:tcW w:w="629" w:type="dxa"/>
          </w:tcPr>
          <w:p w14:paraId="58A8BF7D" w14:textId="0BA84663" w:rsidR="00D02FA6" w:rsidRPr="005D5C8A" w:rsidRDefault="00D02FA6" w:rsidP="00D02F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D5C8A">
              <w:rPr>
                <w:rFonts w:ascii="Times New Roman" w:hAnsi="Times New Roman" w:cs="Times New Roman"/>
                <w:sz w:val="20"/>
                <w:szCs w:val="20"/>
                <w:lang w:val="ro-RO"/>
              </w:rPr>
              <w:t>Document</w:t>
            </w:r>
          </w:p>
        </w:tc>
      </w:tr>
      <w:tr w:rsidR="008676CC" w:rsidRPr="00FA3BE0" w14:paraId="13461412" w14:textId="77777777" w:rsidTr="008676CC">
        <w:tc>
          <w:tcPr>
            <w:cnfStyle w:val="001000000000" w:firstRow="0" w:lastRow="0" w:firstColumn="1" w:lastColumn="0" w:oddVBand="0" w:evenVBand="0" w:oddHBand="0" w:evenHBand="0" w:firstRowFirstColumn="0" w:firstRowLastColumn="0" w:lastRowFirstColumn="0" w:lastRowLastColumn="0"/>
            <w:tcW w:w="1065" w:type="dxa"/>
          </w:tcPr>
          <w:p w14:paraId="2D08135B" w14:textId="77777777" w:rsidR="005D5C8A" w:rsidRPr="00FA3BE0" w:rsidRDefault="005D5C8A">
            <w:pPr>
              <w:rPr>
                <w:rFonts w:ascii="Times New Roman" w:hAnsi="Times New Roman" w:cs="Times New Roman"/>
                <w:sz w:val="24"/>
                <w:szCs w:val="24"/>
                <w:lang w:val="ro-RO"/>
              </w:rPr>
            </w:pPr>
          </w:p>
        </w:tc>
        <w:tc>
          <w:tcPr>
            <w:tcW w:w="1076" w:type="dxa"/>
          </w:tcPr>
          <w:p w14:paraId="29DB6519"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96" w:type="dxa"/>
            <w:gridSpan w:val="2"/>
          </w:tcPr>
          <w:p w14:paraId="60C23E2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16D768B7"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60D8E256"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1F89007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7B6FDD5F" w14:textId="7D396FF5"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0D8C8771"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6334AC53"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13" w:type="dxa"/>
          </w:tcPr>
          <w:p w14:paraId="76C3E7C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800" w:type="dxa"/>
            <w:gridSpan w:val="2"/>
          </w:tcPr>
          <w:p w14:paraId="266B503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8676CC" w:rsidRPr="00FA3BE0" w14:paraId="24DDC167" w14:textId="77777777" w:rsidTr="008676CC">
        <w:tc>
          <w:tcPr>
            <w:cnfStyle w:val="001000000000" w:firstRow="0" w:lastRow="0" w:firstColumn="1" w:lastColumn="0" w:oddVBand="0" w:evenVBand="0" w:oddHBand="0" w:evenHBand="0" w:firstRowFirstColumn="0" w:firstRowLastColumn="0" w:lastRowFirstColumn="0" w:lastRowLastColumn="0"/>
            <w:tcW w:w="1065" w:type="dxa"/>
          </w:tcPr>
          <w:p w14:paraId="027CB4E2" w14:textId="77777777" w:rsidR="005D5C8A" w:rsidRPr="00FA3BE0" w:rsidRDefault="005D5C8A">
            <w:pPr>
              <w:rPr>
                <w:rFonts w:ascii="Times New Roman" w:hAnsi="Times New Roman" w:cs="Times New Roman"/>
                <w:sz w:val="24"/>
                <w:szCs w:val="24"/>
                <w:lang w:val="ro-RO"/>
              </w:rPr>
            </w:pPr>
          </w:p>
        </w:tc>
        <w:tc>
          <w:tcPr>
            <w:tcW w:w="1076" w:type="dxa"/>
          </w:tcPr>
          <w:p w14:paraId="0533FA60"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96" w:type="dxa"/>
            <w:gridSpan w:val="2"/>
          </w:tcPr>
          <w:p w14:paraId="3618F82A"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76F53212"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378ED0C1"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6BC2CB92"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7CEB4B75" w14:textId="65E3B5D0"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69BAD56A"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3F9A44E9"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13" w:type="dxa"/>
          </w:tcPr>
          <w:p w14:paraId="1C526CB9"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800" w:type="dxa"/>
            <w:gridSpan w:val="2"/>
          </w:tcPr>
          <w:p w14:paraId="2B432A6A"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8676CC" w:rsidRPr="00FA3BE0" w14:paraId="6E521EBD" w14:textId="77777777" w:rsidTr="008676CC">
        <w:tc>
          <w:tcPr>
            <w:cnfStyle w:val="001000000000" w:firstRow="0" w:lastRow="0" w:firstColumn="1" w:lastColumn="0" w:oddVBand="0" w:evenVBand="0" w:oddHBand="0" w:evenHBand="0" w:firstRowFirstColumn="0" w:firstRowLastColumn="0" w:lastRowFirstColumn="0" w:lastRowLastColumn="0"/>
            <w:tcW w:w="1065" w:type="dxa"/>
          </w:tcPr>
          <w:p w14:paraId="1CE8F1B4" w14:textId="77777777" w:rsidR="005D5C8A" w:rsidRPr="00FA3BE0" w:rsidRDefault="005D5C8A">
            <w:pPr>
              <w:rPr>
                <w:rFonts w:ascii="Times New Roman" w:hAnsi="Times New Roman" w:cs="Times New Roman"/>
                <w:sz w:val="24"/>
                <w:szCs w:val="24"/>
                <w:lang w:val="ro-RO"/>
              </w:rPr>
            </w:pPr>
          </w:p>
        </w:tc>
        <w:tc>
          <w:tcPr>
            <w:tcW w:w="1076" w:type="dxa"/>
          </w:tcPr>
          <w:p w14:paraId="2F8D3EAA"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96" w:type="dxa"/>
            <w:gridSpan w:val="2"/>
          </w:tcPr>
          <w:p w14:paraId="58A9C30B"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03AC5B2F"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0632D9EB"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67DEB68E"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660E498A"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4D2818CF"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164CA9B3"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13" w:type="dxa"/>
          </w:tcPr>
          <w:p w14:paraId="1616EC1B"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800" w:type="dxa"/>
            <w:gridSpan w:val="2"/>
          </w:tcPr>
          <w:p w14:paraId="086C8481"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062E17" w:rsidRPr="00FA3BE0" w14:paraId="650356F2" w14:textId="77777777" w:rsidTr="008676CC">
        <w:tc>
          <w:tcPr>
            <w:cnfStyle w:val="001000000000" w:firstRow="0" w:lastRow="0" w:firstColumn="1" w:lastColumn="0" w:oddVBand="0" w:evenVBand="0" w:oddHBand="0" w:evenHBand="0" w:firstRowFirstColumn="0" w:firstRowLastColumn="0" w:lastRowFirstColumn="0" w:lastRowLastColumn="0"/>
            <w:tcW w:w="2141" w:type="dxa"/>
            <w:gridSpan w:val="2"/>
            <w:vAlign w:val="center"/>
          </w:tcPr>
          <w:p w14:paraId="380030F1" w14:textId="2A8F39FF" w:rsidR="00062E17" w:rsidRPr="00FA3BE0" w:rsidRDefault="00062E17" w:rsidP="00062E17">
            <w:pPr>
              <w:jc w:val="center"/>
              <w:rPr>
                <w:rFonts w:ascii="Times New Roman" w:hAnsi="Times New Roman" w:cs="Times New Roman"/>
                <w:i/>
                <w:iCs/>
                <w:sz w:val="24"/>
                <w:szCs w:val="24"/>
                <w:lang w:val="ro-RO"/>
              </w:rPr>
            </w:pPr>
            <w:r w:rsidRPr="00FA3BE0">
              <w:rPr>
                <w:rFonts w:ascii="Times New Roman" w:hAnsi="Times New Roman" w:cs="Times New Roman"/>
                <w:i/>
                <w:iCs/>
                <w:sz w:val="24"/>
                <w:szCs w:val="24"/>
                <w:lang w:val="ro-RO"/>
              </w:rPr>
              <w:t>Total cheltuială</w:t>
            </w:r>
          </w:p>
        </w:tc>
        <w:tc>
          <w:tcPr>
            <w:tcW w:w="896" w:type="dxa"/>
            <w:gridSpan w:val="2"/>
          </w:tcPr>
          <w:p w14:paraId="7A625B79" w14:textId="77777777" w:rsidR="00062E17" w:rsidRPr="00FA3BE0" w:rsidRDefault="00062E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2A5C2D90" w14:textId="77777777" w:rsidR="00062E17" w:rsidRPr="00FA3BE0" w:rsidRDefault="00062E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2D4CC9DA" w14:textId="77777777" w:rsidR="00062E17" w:rsidRPr="00FA3BE0" w:rsidRDefault="00062E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75E8702E" w14:textId="77777777" w:rsidR="00062E17" w:rsidRPr="00FA3BE0" w:rsidRDefault="00062E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7124998E" w14:textId="77777777" w:rsidR="00062E17" w:rsidRPr="00FA3BE0" w:rsidRDefault="00062E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2423DEBD" w14:textId="77777777" w:rsidR="00062E17" w:rsidRPr="00FA3BE0" w:rsidRDefault="00062E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0F24BFC5" w14:textId="77777777" w:rsidR="00062E17" w:rsidRPr="00FA3BE0" w:rsidRDefault="00062E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2613" w:type="dxa"/>
            <w:gridSpan w:val="3"/>
          </w:tcPr>
          <w:p w14:paraId="2D530569" w14:textId="77777777" w:rsidR="00062E17" w:rsidRPr="00FA3BE0" w:rsidRDefault="00062E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8676CC" w:rsidRPr="00FA3BE0" w14:paraId="7EC98BEA" w14:textId="77777777" w:rsidTr="008676CC">
        <w:tc>
          <w:tcPr>
            <w:cnfStyle w:val="001000000000" w:firstRow="0" w:lastRow="0" w:firstColumn="1" w:lastColumn="0" w:oddVBand="0" w:evenVBand="0" w:oddHBand="0" w:evenHBand="0" w:firstRowFirstColumn="0" w:firstRowLastColumn="0" w:lastRowFirstColumn="0" w:lastRowLastColumn="0"/>
            <w:tcW w:w="1065" w:type="dxa"/>
            <w:vAlign w:val="center"/>
          </w:tcPr>
          <w:p w14:paraId="019BC74D" w14:textId="77777777" w:rsidR="005D5C8A" w:rsidRPr="00FA3BE0" w:rsidRDefault="005D5C8A" w:rsidP="00062E17">
            <w:pPr>
              <w:jc w:val="center"/>
              <w:rPr>
                <w:rFonts w:ascii="Times New Roman" w:hAnsi="Times New Roman" w:cs="Times New Roman"/>
                <w:b w:val="0"/>
                <w:bCs w:val="0"/>
                <w:sz w:val="24"/>
                <w:szCs w:val="24"/>
                <w:lang w:val="ro-RO"/>
              </w:rPr>
            </w:pPr>
          </w:p>
        </w:tc>
        <w:tc>
          <w:tcPr>
            <w:tcW w:w="1076" w:type="dxa"/>
            <w:vAlign w:val="center"/>
          </w:tcPr>
          <w:p w14:paraId="16C4D206" w14:textId="0C3FAB50" w:rsidR="005D5C8A" w:rsidRPr="00FA3BE0" w:rsidRDefault="005D5C8A" w:rsidP="00062E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96" w:type="dxa"/>
            <w:gridSpan w:val="2"/>
          </w:tcPr>
          <w:p w14:paraId="17B9E58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51A7527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1B13AB0D"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5C95C2F3"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7864CB13"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4DCFA032"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31418797"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2613" w:type="dxa"/>
            <w:gridSpan w:val="3"/>
          </w:tcPr>
          <w:p w14:paraId="51BF5152"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8676CC" w:rsidRPr="00FA3BE0" w14:paraId="675883B8" w14:textId="77777777" w:rsidTr="008676CC">
        <w:tc>
          <w:tcPr>
            <w:cnfStyle w:val="001000000000" w:firstRow="0" w:lastRow="0" w:firstColumn="1" w:lastColumn="0" w:oddVBand="0" w:evenVBand="0" w:oddHBand="0" w:evenHBand="0" w:firstRowFirstColumn="0" w:firstRowLastColumn="0" w:lastRowFirstColumn="0" w:lastRowLastColumn="0"/>
            <w:tcW w:w="1065" w:type="dxa"/>
            <w:vAlign w:val="center"/>
          </w:tcPr>
          <w:p w14:paraId="566A5A5E" w14:textId="77777777" w:rsidR="005D5C8A" w:rsidRPr="00FA3BE0" w:rsidRDefault="005D5C8A" w:rsidP="00062E17">
            <w:pPr>
              <w:jc w:val="center"/>
              <w:rPr>
                <w:rFonts w:ascii="Times New Roman" w:hAnsi="Times New Roman" w:cs="Times New Roman"/>
                <w:b w:val="0"/>
                <w:bCs w:val="0"/>
                <w:sz w:val="24"/>
                <w:szCs w:val="24"/>
                <w:lang w:val="ro-RO"/>
              </w:rPr>
            </w:pPr>
          </w:p>
        </w:tc>
        <w:tc>
          <w:tcPr>
            <w:tcW w:w="1076" w:type="dxa"/>
            <w:vAlign w:val="center"/>
          </w:tcPr>
          <w:p w14:paraId="168BE8ED" w14:textId="711BE698" w:rsidR="005D5C8A" w:rsidRPr="00FA3BE0" w:rsidRDefault="005D5C8A" w:rsidP="00062E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96" w:type="dxa"/>
            <w:gridSpan w:val="2"/>
          </w:tcPr>
          <w:p w14:paraId="10739994"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3DD76F33"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0CD1C65B"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66B347D4"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06D787C1"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157FB4A2"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5F416332"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2613" w:type="dxa"/>
            <w:gridSpan w:val="3"/>
          </w:tcPr>
          <w:p w14:paraId="0B06A49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8676CC" w:rsidRPr="00FA3BE0" w14:paraId="64575D56" w14:textId="77777777" w:rsidTr="008676CC">
        <w:tc>
          <w:tcPr>
            <w:cnfStyle w:val="001000000000" w:firstRow="0" w:lastRow="0" w:firstColumn="1" w:lastColumn="0" w:oddVBand="0" w:evenVBand="0" w:oddHBand="0" w:evenHBand="0" w:firstRowFirstColumn="0" w:firstRowLastColumn="0" w:lastRowFirstColumn="0" w:lastRowLastColumn="0"/>
            <w:tcW w:w="1065" w:type="dxa"/>
            <w:vAlign w:val="center"/>
          </w:tcPr>
          <w:p w14:paraId="52692C2A" w14:textId="77777777" w:rsidR="005D5C8A" w:rsidRPr="00FA3BE0" w:rsidRDefault="005D5C8A" w:rsidP="00062E17">
            <w:pPr>
              <w:jc w:val="center"/>
              <w:rPr>
                <w:rFonts w:ascii="Times New Roman" w:hAnsi="Times New Roman" w:cs="Times New Roman"/>
                <w:b w:val="0"/>
                <w:bCs w:val="0"/>
                <w:sz w:val="24"/>
                <w:szCs w:val="24"/>
                <w:lang w:val="ro-RO"/>
              </w:rPr>
            </w:pPr>
          </w:p>
        </w:tc>
        <w:tc>
          <w:tcPr>
            <w:tcW w:w="1076" w:type="dxa"/>
            <w:vAlign w:val="center"/>
          </w:tcPr>
          <w:p w14:paraId="73C6DDEB" w14:textId="12BC071A" w:rsidR="005D5C8A" w:rsidRPr="00FA3BE0" w:rsidRDefault="005D5C8A" w:rsidP="00062E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96" w:type="dxa"/>
            <w:gridSpan w:val="2"/>
          </w:tcPr>
          <w:p w14:paraId="2F3C7A95"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3E37637F"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6DF0CFE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4A64F024"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1D5D6E78"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2463BFD2"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21C2A70B"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2613" w:type="dxa"/>
            <w:gridSpan w:val="3"/>
          </w:tcPr>
          <w:p w14:paraId="2D5D122A"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8676CC" w:rsidRPr="00FA3BE0" w14:paraId="72AFDDB1" w14:textId="77777777" w:rsidTr="008676CC">
        <w:tc>
          <w:tcPr>
            <w:cnfStyle w:val="001000000000" w:firstRow="0" w:lastRow="0" w:firstColumn="1" w:lastColumn="0" w:oddVBand="0" w:evenVBand="0" w:oddHBand="0" w:evenHBand="0" w:firstRowFirstColumn="0" w:firstRowLastColumn="0" w:lastRowFirstColumn="0" w:lastRowLastColumn="0"/>
            <w:tcW w:w="1065" w:type="dxa"/>
            <w:vAlign w:val="center"/>
          </w:tcPr>
          <w:p w14:paraId="4D35C99E" w14:textId="77777777" w:rsidR="005D5C8A" w:rsidRPr="00FA3BE0" w:rsidRDefault="005D5C8A" w:rsidP="00062E17">
            <w:pPr>
              <w:jc w:val="center"/>
              <w:rPr>
                <w:rFonts w:ascii="Times New Roman" w:hAnsi="Times New Roman" w:cs="Times New Roman"/>
                <w:b w:val="0"/>
                <w:bCs w:val="0"/>
                <w:sz w:val="24"/>
                <w:szCs w:val="24"/>
                <w:lang w:val="ro-RO"/>
              </w:rPr>
            </w:pPr>
          </w:p>
        </w:tc>
        <w:tc>
          <w:tcPr>
            <w:tcW w:w="1076" w:type="dxa"/>
            <w:vAlign w:val="center"/>
          </w:tcPr>
          <w:p w14:paraId="09E3C8F7" w14:textId="5A2B6104" w:rsidR="005D5C8A" w:rsidRPr="00FA3BE0" w:rsidRDefault="005D5C8A" w:rsidP="00062E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896" w:type="dxa"/>
            <w:gridSpan w:val="2"/>
          </w:tcPr>
          <w:p w14:paraId="02A15F23"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03CB660F"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2D17049A"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6718466D"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2952A0EC"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61F44D4E"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7446A5CA"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2613" w:type="dxa"/>
            <w:gridSpan w:val="3"/>
          </w:tcPr>
          <w:p w14:paraId="224D5EFD" w14:textId="77777777" w:rsidR="005D5C8A" w:rsidRPr="00FA3BE0" w:rsidRDefault="005D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5D1068" w:rsidRPr="00FA3BE0" w14:paraId="355D72AC" w14:textId="77777777" w:rsidTr="008676CC">
        <w:tc>
          <w:tcPr>
            <w:cnfStyle w:val="001000000000" w:firstRow="0" w:lastRow="0" w:firstColumn="1" w:lastColumn="0" w:oddVBand="0" w:evenVBand="0" w:oddHBand="0" w:evenHBand="0" w:firstRowFirstColumn="0" w:firstRowLastColumn="0" w:lastRowFirstColumn="0" w:lastRowLastColumn="0"/>
            <w:tcW w:w="2141" w:type="dxa"/>
            <w:gridSpan w:val="2"/>
            <w:vAlign w:val="center"/>
          </w:tcPr>
          <w:p w14:paraId="61587CDA" w14:textId="75AC4C44" w:rsidR="005D1068" w:rsidRPr="00FA3BE0" w:rsidRDefault="005D1068" w:rsidP="00062E17">
            <w:pPr>
              <w:jc w:val="center"/>
              <w:rPr>
                <w:rFonts w:ascii="Times New Roman" w:hAnsi="Times New Roman" w:cs="Times New Roman"/>
                <w:i/>
                <w:iCs/>
                <w:sz w:val="24"/>
                <w:szCs w:val="24"/>
                <w:lang w:val="ro-RO"/>
              </w:rPr>
            </w:pPr>
            <w:r w:rsidRPr="00FA3BE0">
              <w:rPr>
                <w:rFonts w:ascii="Times New Roman" w:hAnsi="Times New Roman" w:cs="Times New Roman"/>
                <w:i/>
                <w:iCs/>
                <w:sz w:val="24"/>
                <w:szCs w:val="24"/>
                <w:lang w:val="ro-RO"/>
              </w:rPr>
              <w:t>Total cheltuială</w:t>
            </w:r>
          </w:p>
        </w:tc>
        <w:tc>
          <w:tcPr>
            <w:tcW w:w="896" w:type="dxa"/>
            <w:gridSpan w:val="2"/>
          </w:tcPr>
          <w:p w14:paraId="1ABA9442" w14:textId="77777777" w:rsidR="005D1068" w:rsidRPr="00FA3BE0" w:rsidRDefault="005D10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02D67262" w14:textId="77777777" w:rsidR="005D1068" w:rsidRPr="00FA3BE0" w:rsidRDefault="005D10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77EEDB3C" w14:textId="77777777" w:rsidR="005D1068" w:rsidRPr="00FA3BE0" w:rsidRDefault="005D10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215D9180" w14:textId="77777777" w:rsidR="005D1068" w:rsidRPr="00FA3BE0" w:rsidRDefault="005D10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1DA399EB" w14:textId="77777777" w:rsidR="005D1068" w:rsidRPr="00FA3BE0" w:rsidRDefault="005D10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28548B9D" w14:textId="77777777" w:rsidR="005D1068" w:rsidRPr="00FA3BE0" w:rsidRDefault="005D10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4E7CC533" w14:textId="77777777" w:rsidR="005D1068" w:rsidRPr="00FA3BE0" w:rsidRDefault="005D10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2613" w:type="dxa"/>
            <w:gridSpan w:val="3"/>
          </w:tcPr>
          <w:p w14:paraId="23A61417" w14:textId="77777777" w:rsidR="005D1068" w:rsidRPr="00FA3BE0" w:rsidRDefault="005D10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062E17" w:rsidRPr="00FA3BE0" w14:paraId="7851FF11" w14:textId="77777777" w:rsidTr="008676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gridSpan w:val="2"/>
            <w:vAlign w:val="center"/>
          </w:tcPr>
          <w:p w14:paraId="46F43DE9" w14:textId="08FB63FA" w:rsidR="00062E17" w:rsidRPr="00FA3BE0" w:rsidRDefault="00062E17" w:rsidP="00062E17">
            <w:pPr>
              <w:jc w:val="center"/>
              <w:rPr>
                <w:rFonts w:ascii="Times New Roman" w:hAnsi="Times New Roman" w:cs="Times New Roman"/>
                <w:sz w:val="24"/>
                <w:szCs w:val="24"/>
                <w:lang w:val="ro-RO"/>
              </w:rPr>
            </w:pPr>
            <w:r w:rsidRPr="00FA3BE0">
              <w:rPr>
                <w:rFonts w:ascii="Times New Roman" w:hAnsi="Times New Roman" w:cs="Times New Roman"/>
                <w:sz w:val="24"/>
                <w:szCs w:val="24"/>
                <w:lang w:val="ro-RO"/>
              </w:rPr>
              <w:t>Total cheltuieli</w:t>
            </w:r>
          </w:p>
        </w:tc>
        <w:tc>
          <w:tcPr>
            <w:tcW w:w="896" w:type="dxa"/>
            <w:gridSpan w:val="2"/>
          </w:tcPr>
          <w:p w14:paraId="22F7E7CB" w14:textId="77777777" w:rsidR="00062E17" w:rsidRPr="00FA3BE0" w:rsidRDefault="00062E1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0" w:type="dxa"/>
            <w:gridSpan w:val="3"/>
          </w:tcPr>
          <w:p w14:paraId="1B84098D" w14:textId="77777777" w:rsidR="00062E17" w:rsidRPr="00FA3BE0" w:rsidRDefault="00062E1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90" w:type="dxa"/>
            <w:gridSpan w:val="2"/>
          </w:tcPr>
          <w:p w14:paraId="336F1F8B" w14:textId="77777777" w:rsidR="00062E17" w:rsidRPr="00FA3BE0" w:rsidRDefault="00062E1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0" w:type="dxa"/>
          </w:tcPr>
          <w:p w14:paraId="582C3024" w14:textId="77777777" w:rsidR="00062E17" w:rsidRPr="00FA3BE0" w:rsidRDefault="00062E1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903" w:type="dxa"/>
          </w:tcPr>
          <w:p w14:paraId="4919EF9D" w14:textId="5A751179" w:rsidR="00062E17" w:rsidRPr="00FA3BE0" w:rsidRDefault="00062E1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1083" w:type="dxa"/>
          </w:tcPr>
          <w:p w14:paraId="030A24E4" w14:textId="77777777" w:rsidR="00062E17" w:rsidRPr="00FA3BE0" w:rsidRDefault="00062E1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723" w:type="dxa"/>
          </w:tcPr>
          <w:p w14:paraId="373603EA" w14:textId="77777777" w:rsidR="00062E17" w:rsidRPr="00FA3BE0" w:rsidRDefault="00062E1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2613" w:type="dxa"/>
            <w:gridSpan w:val="3"/>
          </w:tcPr>
          <w:p w14:paraId="05710E5C" w14:textId="77777777" w:rsidR="00062E17" w:rsidRPr="00FA3BE0" w:rsidRDefault="00062E1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bl>
    <w:p w14:paraId="3BC77BC2" w14:textId="1D748CBD" w:rsidR="00920B82" w:rsidRPr="00FA3BE0" w:rsidRDefault="00E2581B" w:rsidP="00920B82">
      <w:pPr>
        <w:jc w:val="center"/>
        <w:rPr>
          <w:rFonts w:ascii="Times New Roman" w:hAnsi="Times New Roman" w:cs="Times New Roman"/>
          <w:sz w:val="24"/>
          <w:szCs w:val="24"/>
          <w:lang w:val="ro-RO"/>
        </w:rPr>
      </w:pPr>
      <w:r>
        <w:rPr>
          <w:rFonts w:ascii="Times New Roman" w:hAnsi="Times New Roman" w:cs="Times New Roman"/>
          <w:b/>
          <w:i/>
          <w:w w:val="105"/>
          <w:sz w:val="24"/>
          <w:szCs w:val="24"/>
          <w:lang w:val="ro-RO"/>
        </w:rPr>
        <w:t>D</w:t>
      </w:r>
      <w:r w:rsidR="00920B82" w:rsidRPr="00FA3BE0">
        <w:rPr>
          <w:rFonts w:ascii="Times New Roman" w:hAnsi="Times New Roman" w:cs="Times New Roman"/>
          <w:b/>
          <w:i/>
          <w:w w:val="105"/>
          <w:sz w:val="24"/>
          <w:szCs w:val="24"/>
          <w:lang w:val="ro-RO"/>
        </w:rPr>
        <w:t>ocumente atașate cererii</w:t>
      </w:r>
    </w:p>
    <w:tbl>
      <w:tblPr>
        <w:tblStyle w:val="PlainTable1"/>
        <w:tblW w:w="8203" w:type="dxa"/>
        <w:jc w:val="center"/>
        <w:tblLook w:val="04A0" w:firstRow="1" w:lastRow="0" w:firstColumn="1" w:lastColumn="0" w:noHBand="0" w:noVBand="1"/>
      </w:tblPr>
      <w:tblGrid>
        <w:gridCol w:w="3744"/>
        <w:gridCol w:w="4459"/>
      </w:tblGrid>
      <w:tr w:rsidR="00920B82" w:rsidRPr="00FA3BE0" w14:paraId="13EFE537" w14:textId="77777777" w:rsidTr="006D6B8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9D0B022" w14:textId="77777777" w:rsidR="00920B82" w:rsidRPr="00FA3BE0" w:rsidRDefault="00920B82" w:rsidP="006D6B88">
            <w:pPr>
              <w:jc w:val="center"/>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Tip Document</w:t>
            </w:r>
          </w:p>
        </w:tc>
        <w:tc>
          <w:tcPr>
            <w:tcW w:w="4459" w:type="dxa"/>
          </w:tcPr>
          <w:p w14:paraId="0601F3BA" w14:textId="77777777" w:rsidR="00920B82" w:rsidRPr="00FA3BE0" w:rsidRDefault="00920B82" w:rsidP="006D6B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lang w:val="ro-RO"/>
              </w:rPr>
            </w:pPr>
            <w:r w:rsidRPr="00FA3BE0">
              <w:rPr>
                <w:rFonts w:ascii="Times New Roman" w:hAnsi="Times New Roman" w:cs="Times New Roman"/>
                <w:b w:val="0"/>
                <w:bCs w:val="0"/>
                <w:i/>
                <w:sz w:val="24"/>
                <w:szCs w:val="24"/>
                <w:lang w:val="ro-RO"/>
              </w:rPr>
              <w:t>Denumire fișier</w:t>
            </w:r>
          </w:p>
        </w:tc>
      </w:tr>
      <w:tr w:rsidR="00920B82" w:rsidRPr="00FA3BE0" w14:paraId="4F848C32" w14:textId="77777777" w:rsidTr="006D6B8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5391CC2" w14:textId="77777777" w:rsidR="00920B82" w:rsidRPr="00FA3BE0" w:rsidRDefault="00920B82" w:rsidP="006D6B88">
            <w:pPr>
              <w:rPr>
                <w:rFonts w:ascii="Times New Roman" w:hAnsi="Times New Roman" w:cs="Times New Roman"/>
                <w:b w:val="0"/>
                <w:bCs w:val="0"/>
                <w:i/>
                <w:sz w:val="24"/>
                <w:szCs w:val="24"/>
                <w:lang w:val="ro-RO"/>
              </w:rPr>
            </w:pPr>
          </w:p>
        </w:tc>
        <w:tc>
          <w:tcPr>
            <w:tcW w:w="4459" w:type="dxa"/>
          </w:tcPr>
          <w:p w14:paraId="2B113E02" w14:textId="77777777" w:rsidR="00920B82" w:rsidRPr="00FA3BE0" w:rsidRDefault="00920B82" w:rsidP="006D6B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920B82" w:rsidRPr="00FA3BE0" w14:paraId="01518AD7" w14:textId="77777777" w:rsidTr="006D6B88">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2B034038" w14:textId="77777777" w:rsidR="00920B82" w:rsidRPr="00FA3BE0" w:rsidRDefault="00920B82" w:rsidP="006D6B88">
            <w:pPr>
              <w:rPr>
                <w:rFonts w:ascii="Times New Roman" w:hAnsi="Times New Roman" w:cs="Times New Roman"/>
                <w:b w:val="0"/>
                <w:bCs w:val="0"/>
                <w:i/>
                <w:sz w:val="24"/>
                <w:szCs w:val="24"/>
                <w:lang w:val="ro-RO"/>
              </w:rPr>
            </w:pPr>
          </w:p>
        </w:tc>
        <w:tc>
          <w:tcPr>
            <w:tcW w:w="4459" w:type="dxa"/>
          </w:tcPr>
          <w:p w14:paraId="36C366F5" w14:textId="77777777" w:rsidR="00920B82" w:rsidRPr="00FA3BE0" w:rsidRDefault="00920B82" w:rsidP="006D6B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920B82" w:rsidRPr="00FA3BE0" w14:paraId="3C4E7B2F" w14:textId="77777777" w:rsidTr="006D6B8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04818AC" w14:textId="77777777" w:rsidR="00920B82" w:rsidRPr="00FA3BE0" w:rsidRDefault="00920B82" w:rsidP="006D6B88">
            <w:pPr>
              <w:rPr>
                <w:rFonts w:ascii="Times New Roman" w:hAnsi="Times New Roman" w:cs="Times New Roman"/>
                <w:b w:val="0"/>
                <w:bCs w:val="0"/>
                <w:i/>
                <w:sz w:val="24"/>
                <w:szCs w:val="24"/>
                <w:lang w:val="ro-RO"/>
              </w:rPr>
            </w:pPr>
          </w:p>
        </w:tc>
        <w:tc>
          <w:tcPr>
            <w:tcW w:w="4459" w:type="dxa"/>
          </w:tcPr>
          <w:p w14:paraId="58E74BA9" w14:textId="77777777" w:rsidR="00920B82" w:rsidRPr="00FA3BE0" w:rsidRDefault="00920B82" w:rsidP="006D6B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bl>
    <w:p w14:paraId="2A1B4302" w14:textId="77777777" w:rsidR="00920B82" w:rsidRPr="00FA3BE0" w:rsidRDefault="00920B82">
      <w:pPr>
        <w:rPr>
          <w:rFonts w:ascii="Times New Roman" w:hAnsi="Times New Roman" w:cs="Times New Roman"/>
          <w:sz w:val="24"/>
          <w:szCs w:val="24"/>
          <w:lang w:val="ro-RO"/>
        </w:rPr>
      </w:pPr>
    </w:p>
    <w:p w14:paraId="6D80BDB1" w14:textId="2B8D94F0" w:rsidR="00920B82" w:rsidRPr="00FA3BE0" w:rsidRDefault="00E2581B" w:rsidP="00920B82">
      <w:pPr>
        <w:jc w:val="center"/>
        <w:rPr>
          <w:rFonts w:ascii="Times New Roman" w:hAnsi="Times New Roman" w:cs="Times New Roman"/>
          <w:b/>
          <w:i/>
          <w:w w:val="105"/>
          <w:sz w:val="24"/>
          <w:szCs w:val="24"/>
          <w:lang w:val="ro-RO"/>
        </w:rPr>
      </w:pPr>
      <w:r>
        <w:rPr>
          <w:rFonts w:ascii="Times New Roman" w:hAnsi="Times New Roman" w:cs="Times New Roman"/>
          <w:b/>
          <w:i/>
          <w:w w:val="105"/>
          <w:sz w:val="24"/>
          <w:szCs w:val="24"/>
          <w:lang w:val="ro-RO"/>
        </w:rPr>
        <w:t>S</w:t>
      </w:r>
      <w:r w:rsidRPr="00E2581B">
        <w:rPr>
          <w:rFonts w:ascii="Times New Roman" w:hAnsi="Times New Roman" w:cs="Times New Roman"/>
          <w:b/>
          <w:i/>
          <w:w w:val="105"/>
          <w:sz w:val="24"/>
          <w:szCs w:val="24"/>
          <w:lang w:val="ro-RO"/>
        </w:rPr>
        <w:t xml:space="preserve">umarul cererii </w:t>
      </w:r>
      <w:r>
        <w:rPr>
          <w:rFonts w:ascii="Times New Roman" w:hAnsi="Times New Roman" w:cs="Times New Roman"/>
          <w:b/>
          <w:i/>
          <w:w w:val="105"/>
          <w:sz w:val="24"/>
          <w:szCs w:val="24"/>
          <w:lang w:val="ro-RO"/>
        </w:rPr>
        <w:t>se</w:t>
      </w:r>
      <w:r w:rsidRPr="00E2581B">
        <w:rPr>
          <w:rFonts w:ascii="Times New Roman" w:hAnsi="Times New Roman" w:cs="Times New Roman"/>
          <w:b/>
          <w:i/>
          <w:w w:val="105"/>
          <w:sz w:val="24"/>
          <w:szCs w:val="24"/>
          <w:lang w:val="ro-RO"/>
        </w:rPr>
        <w:t xml:space="preserve"> descarca pdf, </w:t>
      </w:r>
      <w:r>
        <w:rPr>
          <w:rFonts w:ascii="Times New Roman" w:hAnsi="Times New Roman" w:cs="Times New Roman"/>
          <w:b/>
          <w:i/>
          <w:w w:val="105"/>
          <w:sz w:val="24"/>
          <w:szCs w:val="24"/>
          <w:lang w:val="ro-RO"/>
        </w:rPr>
        <w:t>se</w:t>
      </w:r>
      <w:r w:rsidRPr="00E2581B">
        <w:rPr>
          <w:rFonts w:ascii="Times New Roman" w:hAnsi="Times New Roman" w:cs="Times New Roman"/>
          <w:b/>
          <w:i/>
          <w:w w:val="105"/>
          <w:sz w:val="24"/>
          <w:szCs w:val="24"/>
          <w:lang w:val="ro-RO"/>
        </w:rPr>
        <w:t xml:space="preserve"> semneaza electronic </w:t>
      </w:r>
      <w:r w:rsidR="00942E94">
        <w:rPr>
          <w:rFonts w:ascii="Times New Roman" w:hAnsi="Times New Roman" w:cs="Times New Roman"/>
          <w:b/>
          <w:i/>
          <w:w w:val="105"/>
          <w:sz w:val="24"/>
          <w:szCs w:val="24"/>
          <w:lang w:val="ro-RO"/>
        </w:rPr>
        <w:t>ș</w:t>
      </w:r>
      <w:r w:rsidRPr="00E2581B">
        <w:rPr>
          <w:rFonts w:ascii="Times New Roman" w:hAnsi="Times New Roman" w:cs="Times New Roman"/>
          <w:b/>
          <w:i/>
          <w:w w:val="105"/>
          <w:sz w:val="24"/>
          <w:szCs w:val="24"/>
          <w:lang w:val="ro-RO"/>
        </w:rPr>
        <w:t xml:space="preserve">i </w:t>
      </w:r>
      <w:r>
        <w:rPr>
          <w:rFonts w:ascii="Times New Roman" w:hAnsi="Times New Roman" w:cs="Times New Roman"/>
          <w:b/>
          <w:i/>
          <w:w w:val="105"/>
          <w:sz w:val="24"/>
          <w:szCs w:val="24"/>
          <w:lang w:val="ro-RO"/>
        </w:rPr>
        <w:t>se</w:t>
      </w:r>
      <w:r w:rsidRPr="00E2581B">
        <w:rPr>
          <w:rFonts w:ascii="Times New Roman" w:hAnsi="Times New Roman" w:cs="Times New Roman"/>
          <w:b/>
          <w:i/>
          <w:w w:val="105"/>
          <w:sz w:val="24"/>
          <w:szCs w:val="24"/>
          <w:lang w:val="ro-RO"/>
        </w:rPr>
        <w:t xml:space="preserve"> </w:t>
      </w:r>
      <w:r>
        <w:rPr>
          <w:rFonts w:ascii="Times New Roman" w:hAnsi="Times New Roman" w:cs="Times New Roman"/>
          <w:b/>
          <w:i/>
          <w:w w:val="105"/>
          <w:sz w:val="24"/>
          <w:szCs w:val="24"/>
          <w:lang w:val="ro-RO"/>
        </w:rPr>
        <w:t>î</w:t>
      </w:r>
      <w:r w:rsidRPr="00E2581B">
        <w:rPr>
          <w:rFonts w:ascii="Times New Roman" w:hAnsi="Times New Roman" w:cs="Times New Roman"/>
          <w:b/>
          <w:i/>
          <w:w w:val="105"/>
          <w:sz w:val="24"/>
          <w:szCs w:val="24"/>
          <w:lang w:val="ro-RO"/>
        </w:rPr>
        <w:t>ncarc</w:t>
      </w:r>
      <w:r>
        <w:rPr>
          <w:rFonts w:ascii="Times New Roman" w:hAnsi="Times New Roman" w:cs="Times New Roman"/>
          <w:b/>
          <w:i/>
          <w:w w:val="105"/>
          <w:sz w:val="24"/>
          <w:szCs w:val="24"/>
          <w:lang w:val="ro-RO"/>
        </w:rPr>
        <w:t>ă</w:t>
      </w:r>
      <w:r w:rsidR="00942E94">
        <w:rPr>
          <w:rFonts w:ascii="Times New Roman" w:hAnsi="Times New Roman" w:cs="Times New Roman"/>
          <w:b/>
          <w:i/>
          <w:w w:val="105"/>
          <w:sz w:val="24"/>
          <w:szCs w:val="24"/>
          <w:lang w:val="ro-RO"/>
        </w:rPr>
        <w:t>.</w:t>
      </w:r>
    </w:p>
    <w:p w14:paraId="7549C1C4" w14:textId="299B68ED" w:rsidR="002B2AF6" w:rsidRPr="00FA3BE0" w:rsidRDefault="002B2AF6" w:rsidP="00861F79">
      <w:pPr>
        <w:jc w:val="center"/>
        <w:rPr>
          <w:rFonts w:ascii="Times New Roman" w:hAnsi="Times New Roman" w:cs="Times New Roman"/>
          <w:b/>
          <w:i/>
          <w:w w:val="105"/>
          <w:sz w:val="24"/>
          <w:szCs w:val="24"/>
          <w:lang w:val="ro-RO"/>
        </w:rPr>
      </w:pPr>
    </w:p>
    <w:p w14:paraId="179D5DAF" w14:textId="77777777" w:rsidR="00942E94" w:rsidRDefault="00942E94" w:rsidP="00D113DE">
      <w:pPr>
        <w:shd w:val="clear" w:color="auto" w:fill="FFFFFF"/>
        <w:spacing w:after="0" w:line="240" w:lineRule="auto"/>
        <w:jc w:val="center"/>
        <w:rPr>
          <w:rFonts w:ascii="Times New Roman" w:eastAsia="Times New Roman" w:hAnsi="Times New Roman" w:cs="Times New Roman"/>
          <w:b/>
          <w:bCs/>
          <w:sz w:val="20"/>
          <w:szCs w:val="20"/>
          <w:lang w:val="ro-RO"/>
        </w:rPr>
      </w:pPr>
    </w:p>
    <w:p w14:paraId="65C26B7A" w14:textId="65AC21E6" w:rsidR="00D113DE" w:rsidRPr="001E5209" w:rsidRDefault="00D113DE" w:rsidP="00D113DE">
      <w:pPr>
        <w:shd w:val="clear" w:color="auto" w:fill="FFFFFF"/>
        <w:spacing w:after="0" w:line="240" w:lineRule="auto"/>
        <w:jc w:val="center"/>
        <w:rPr>
          <w:rFonts w:ascii="Times New Roman" w:eastAsia="Times New Roman" w:hAnsi="Times New Roman" w:cs="Times New Roman"/>
          <w:b/>
          <w:bCs/>
          <w:sz w:val="20"/>
          <w:szCs w:val="20"/>
          <w:lang w:val="ro-RO"/>
        </w:rPr>
      </w:pPr>
      <w:r w:rsidRPr="001E5209">
        <w:rPr>
          <w:rFonts w:ascii="Times New Roman" w:eastAsia="Times New Roman" w:hAnsi="Times New Roman" w:cs="Times New Roman"/>
          <w:b/>
          <w:bCs/>
          <w:sz w:val="20"/>
          <w:szCs w:val="20"/>
          <w:lang w:val="ro-RO"/>
        </w:rPr>
        <w:t xml:space="preserve">Criterii privind evaluarea on-line a </w:t>
      </w:r>
      <w:r>
        <w:rPr>
          <w:rFonts w:ascii="Times New Roman" w:eastAsia="Times New Roman" w:hAnsi="Times New Roman" w:cs="Times New Roman"/>
          <w:b/>
          <w:bCs/>
          <w:sz w:val="20"/>
          <w:szCs w:val="20"/>
          <w:lang w:val="ro-RO"/>
        </w:rPr>
        <w:t>cererii de finanțare</w:t>
      </w:r>
    </w:p>
    <w:p w14:paraId="6EA20B59" w14:textId="77777777" w:rsidR="00D113DE" w:rsidRDefault="00D113DE" w:rsidP="00D113DE">
      <w:pPr>
        <w:shd w:val="clear" w:color="auto" w:fill="FFFFFF"/>
        <w:spacing w:after="0" w:line="240" w:lineRule="auto"/>
        <w:jc w:val="center"/>
        <w:rPr>
          <w:rFonts w:ascii="Times New Roman" w:eastAsia="Times New Roman" w:hAnsi="Times New Roman" w:cs="Times New Roman"/>
          <w:b/>
          <w:bCs/>
          <w:sz w:val="20"/>
          <w:szCs w:val="20"/>
          <w:lang w:val="ro-RO"/>
        </w:rPr>
      </w:pPr>
      <w:r>
        <w:rPr>
          <w:rFonts w:ascii="Times New Roman" w:eastAsia="Times New Roman" w:hAnsi="Times New Roman" w:cs="Times New Roman"/>
          <w:b/>
          <w:bCs/>
          <w:sz w:val="20"/>
          <w:szCs w:val="20"/>
          <w:lang w:val="ro-RO"/>
        </w:rPr>
        <w:t>FEMEIA ANTREPRENOR</w:t>
      </w:r>
      <w:r w:rsidRPr="001E5209">
        <w:rPr>
          <w:rFonts w:ascii="Times New Roman" w:eastAsia="Times New Roman" w:hAnsi="Times New Roman" w:cs="Times New Roman"/>
          <w:b/>
          <w:bCs/>
          <w:sz w:val="20"/>
          <w:szCs w:val="20"/>
          <w:lang w:val="ro-RO"/>
        </w:rPr>
        <w:t xml:space="preserve"> 202</w:t>
      </w:r>
      <w:r>
        <w:rPr>
          <w:rFonts w:ascii="Times New Roman" w:eastAsia="Times New Roman" w:hAnsi="Times New Roman" w:cs="Times New Roman"/>
          <w:b/>
          <w:bCs/>
          <w:sz w:val="20"/>
          <w:szCs w:val="20"/>
          <w:lang w:val="ro-RO"/>
        </w:rPr>
        <w:t>4</w:t>
      </w:r>
    </w:p>
    <w:p w14:paraId="599A41FA" w14:textId="77777777" w:rsidR="00D113DE" w:rsidRPr="001E5209" w:rsidRDefault="00D113DE" w:rsidP="00D113DE">
      <w:pPr>
        <w:shd w:val="clear" w:color="auto" w:fill="FFFFFF"/>
        <w:spacing w:after="0" w:line="240" w:lineRule="auto"/>
        <w:jc w:val="center"/>
        <w:rPr>
          <w:rFonts w:ascii="Times New Roman" w:eastAsia="Times New Roman" w:hAnsi="Times New Roman" w:cs="Times New Roman"/>
          <w:sz w:val="20"/>
          <w:szCs w:val="20"/>
          <w:lang w:val="ro-RO"/>
        </w:rPr>
      </w:pPr>
    </w:p>
    <w:p w14:paraId="0DE1FC59" w14:textId="77777777" w:rsidR="00D113DE" w:rsidRPr="001E5209"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bookmarkStart w:id="1" w:name="do|ax1|pa1"/>
      <w:bookmarkEnd w:id="1"/>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49"/>
        <w:gridCol w:w="221"/>
        <w:gridCol w:w="161"/>
        <w:gridCol w:w="6918"/>
        <w:gridCol w:w="120"/>
        <w:gridCol w:w="1403"/>
      </w:tblGrid>
      <w:tr w:rsidR="00D113DE" w:rsidRPr="001E5209" w14:paraId="512B38FE" w14:textId="77777777" w:rsidTr="00DA1658">
        <w:trPr>
          <w:tblCellSpacing w:w="0" w:type="dxa"/>
        </w:trPr>
        <w:tc>
          <w:tcPr>
            <w:tcW w:w="279"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319AA4B8"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bookmarkStart w:id="2" w:name="do|ax1|pa2"/>
            <w:bookmarkEnd w:id="2"/>
          </w:p>
        </w:tc>
        <w:tc>
          <w:tcPr>
            <w:tcW w:w="3906" w:type="pct"/>
            <w:gridSpan w:val="3"/>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14ADFE23"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Criterii</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71FB4FA4"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Punctaj</w:t>
            </w:r>
          </w:p>
        </w:tc>
      </w:tr>
      <w:tr w:rsidR="00D113DE" w:rsidRPr="008676CC" w14:paraId="78AF8BE4" w14:textId="77777777" w:rsidTr="00DA1658">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2365034"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Vechimea calitatii de asociat/actionar</w:t>
            </w:r>
          </w:p>
        </w:tc>
      </w:tr>
      <w:tr w:rsidR="00D113DE" w:rsidRPr="001E5209" w14:paraId="2BE84EDE" w14:textId="77777777" w:rsidTr="00DA1658">
        <w:trPr>
          <w:tblCellSpacing w:w="0" w:type="dxa"/>
        </w:trPr>
        <w:tc>
          <w:tcPr>
            <w:tcW w:w="279" w:type="pct"/>
            <w:gridSpan w:val="2"/>
            <w:vMerge w:val="restart"/>
            <w:tcBorders>
              <w:top w:val="outset" w:sz="6" w:space="0" w:color="auto"/>
              <w:left w:val="outset" w:sz="6" w:space="0" w:color="auto"/>
              <w:right w:val="outset" w:sz="6" w:space="0" w:color="auto"/>
            </w:tcBorders>
            <w:tcMar>
              <w:top w:w="9" w:type="dxa"/>
              <w:left w:w="9" w:type="dxa"/>
              <w:bottom w:w="9" w:type="dxa"/>
              <w:right w:w="9" w:type="dxa"/>
            </w:tcMar>
          </w:tcPr>
          <w:p w14:paraId="0196A218"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A</w:t>
            </w:r>
          </w:p>
          <w:p w14:paraId="0AD52B4B"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w:t>
            </w: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2EEA950B"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7864A032" w14:textId="77777777" w:rsidR="00D113DE" w:rsidRPr="00513465" w:rsidRDefault="00D113DE" w:rsidP="00DA1658">
            <w:pPr>
              <w:spacing w:after="0" w:line="240" w:lineRule="auto"/>
              <w:rPr>
                <w:rFonts w:ascii="Times New Roman" w:eastAsia="Times New Roman" w:hAnsi="Times New Roman" w:cs="Times New Roman"/>
                <w:sz w:val="20"/>
                <w:szCs w:val="20"/>
                <w:vertAlign w:val="superscript"/>
                <w:lang w:val="ro-RO"/>
              </w:rPr>
            </w:pPr>
            <w:r>
              <w:rPr>
                <w:rFonts w:ascii="Times New Roman" w:eastAsia="Times New Roman" w:hAnsi="Times New Roman" w:cs="Times New Roman"/>
                <w:sz w:val="20"/>
                <w:szCs w:val="20"/>
                <w:lang w:val="ro-RO"/>
              </w:rPr>
              <w:t>Vechimea calitatii de Asociat/actionar feminin in societate este mai mare decat 24 luni fata de data publicarii procedurii in Monitorul Oficial, perioada neintrerupta</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7629483" w14:textId="77777777" w:rsidR="00D113DE" w:rsidRPr="00093B35" w:rsidRDefault="00D113DE" w:rsidP="00DA1658">
            <w:pPr>
              <w:spacing w:after="0" w:line="240" w:lineRule="auto"/>
              <w:jc w:val="center"/>
              <w:rPr>
                <w:rFonts w:ascii="Times New Roman" w:eastAsia="Times New Roman" w:hAnsi="Times New Roman" w:cs="Times New Roman"/>
                <w:b/>
                <w:bCs/>
                <w:color w:val="FF0000"/>
                <w:sz w:val="20"/>
                <w:szCs w:val="20"/>
                <w:lang w:val="ro-RO"/>
              </w:rPr>
            </w:pPr>
            <w:r>
              <w:rPr>
                <w:rFonts w:ascii="Times New Roman" w:eastAsia="Times New Roman" w:hAnsi="Times New Roman" w:cs="Times New Roman"/>
                <w:b/>
                <w:bCs/>
                <w:sz w:val="20"/>
                <w:szCs w:val="20"/>
                <w:lang w:val="ro-RO"/>
              </w:rPr>
              <w:t>20</w:t>
            </w:r>
          </w:p>
        </w:tc>
      </w:tr>
      <w:tr w:rsidR="00D113DE" w:rsidRPr="001E5209" w14:paraId="5F070C4F" w14:textId="77777777" w:rsidTr="00DA1658">
        <w:trPr>
          <w:trHeight w:val="525"/>
          <w:tblCellSpacing w:w="0" w:type="dxa"/>
        </w:trPr>
        <w:tc>
          <w:tcPr>
            <w:tcW w:w="279" w:type="pct"/>
            <w:gridSpan w:val="2"/>
            <w:vMerge/>
            <w:tcBorders>
              <w:left w:val="outset" w:sz="6" w:space="0" w:color="auto"/>
              <w:right w:val="outset" w:sz="6" w:space="0" w:color="auto"/>
            </w:tcBorders>
            <w:tcMar>
              <w:top w:w="9" w:type="dxa"/>
              <w:left w:w="9" w:type="dxa"/>
              <w:bottom w:w="9" w:type="dxa"/>
              <w:right w:w="9" w:type="dxa"/>
            </w:tcMar>
            <w:hideMark/>
          </w:tcPr>
          <w:p w14:paraId="0A2655FF"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p>
        </w:tc>
        <w:tc>
          <w:tcPr>
            <w:tcW w:w="204" w:type="pct"/>
            <w:gridSpan w:val="2"/>
            <w:tcBorders>
              <w:top w:val="outset" w:sz="6" w:space="0" w:color="auto"/>
              <w:left w:val="outset" w:sz="6" w:space="0" w:color="auto"/>
              <w:right w:val="outset" w:sz="6" w:space="0" w:color="auto"/>
            </w:tcBorders>
            <w:tcMar>
              <w:top w:w="9" w:type="dxa"/>
              <w:left w:w="9" w:type="dxa"/>
              <w:bottom w:w="9" w:type="dxa"/>
              <w:right w:w="9" w:type="dxa"/>
            </w:tcMar>
            <w:hideMark/>
          </w:tcPr>
          <w:p w14:paraId="7BBDC5B7"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702" w:type="pct"/>
            <w:tcBorders>
              <w:top w:val="outset" w:sz="6" w:space="0" w:color="auto"/>
              <w:left w:val="outset" w:sz="6" w:space="0" w:color="auto"/>
              <w:right w:val="outset" w:sz="6" w:space="0" w:color="auto"/>
            </w:tcBorders>
            <w:tcMar>
              <w:top w:w="9" w:type="dxa"/>
              <w:left w:w="9" w:type="dxa"/>
              <w:bottom w:w="9" w:type="dxa"/>
              <w:right w:w="9" w:type="dxa"/>
            </w:tcMar>
            <w:hideMark/>
          </w:tcPr>
          <w:p w14:paraId="3A56F285" w14:textId="77777777" w:rsidR="00D113DE" w:rsidRPr="001E5209" w:rsidRDefault="00D113DE" w:rsidP="00DA1658">
            <w:pPr>
              <w:spacing w:after="0" w:line="240" w:lineRule="auto"/>
              <w:rPr>
                <w:rFonts w:ascii="Times New Roman" w:eastAsia="Times New Roman" w:hAnsi="Times New Roman" w:cs="Times New Roman"/>
                <w:sz w:val="20"/>
                <w:szCs w:val="20"/>
                <w:vertAlign w:val="superscript"/>
                <w:lang w:val="ro-RO"/>
              </w:rPr>
            </w:pPr>
            <w:r>
              <w:rPr>
                <w:rFonts w:ascii="Times New Roman" w:eastAsia="Times New Roman" w:hAnsi="Times New Roman" w:cs="Times New Roman"/>
                <w:sz w:val="20"/>
                <w:szCs w:val="20"/>
                <w:lang w:val="ro-RO"/>
              </w:rPr>
              <w:t>Vechimea calitatii de Asociat/actionar feminin in societate este mai mare decat 12 luni fata de data publicarii procedurii in Monitorul Oficial, perioada neintrerupta</w:t>
            </w:r>
          </w:p>
        </w:tc>
        <w:tc>
          <w:tcPr>
            <w:tcW w:w="815" w:type="pct"/>
            <w:gridSpan w:val="2"/>
            <w:tcBorders>
              <w:top w:val="outset" w:sz="6" w:space="0" w:color="auto"/>
              <w:left w:val="outset" w:sz="6" w:space="0" w:color="auto"/>
              <w:right w:val="outset" w:sz="6" w:space="0" w:color="auto"/>
            </w:tcBorders>
            <w:tcMar>
              <w:top w:w="9" w:type="dxa"/>
              <w:left w:w="9" w:type="dxa"/>
              <w:bottom w:w="9" w:type="dxa"/>
              <w:right w:w="9" w:type="dxa"/>
            </w:tcMar>
            <w:hideMark/>
          </w:tcPr>
          <w:p w14:paraId="34A2A7AB"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10</w:t>
            </w:r>
          </w:p>
        </w:tc>
      </w:tr>
      <w:tr w:rsidR="00D113DE" w:rsidRPr="001E5209" w14:paraId="07E011B3" w14:textId="77777777" w:rsidTr="00DA1658">
        <w:trPr>
          <w:tblCellSpacing w:w="0" w:type="dxa"/>
        </w:trPr>
        <w:tc>
          <w:tcPr>
            <w:tcW w:w="4185" w:type="pct"/>
            <w:gridSpan w:val="5"/>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2C700D97"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Valoarea aportului propriu</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1C619FE" w14:textId="77777777" w:rsidR="00D113DE" w:rsidRPr="001E5209" w:rsidRDefault="00D113DE" w:rsidP="00DA1658">
            <w:pPr>
              <w:spacing w:after="0" w:line="240" w:lineRule="auto"/>
              <w:rPr>
                <w:rFonts w:ascii="Times New Roman" w:eastAsia="Times New Roman" w:hAnsi="Times New Roman" w:cs="Times New Roman"/>
                <w:strike/>
                <w:sz w:val="20"/>
                <w:szCs w:val="20"/>
                <w:lang w:val="ro-RO"/>
              </w:rPr>
            </w:pPr>
          </w:p>
        </w:tc>
      </w:tr>
      <w:tr w:rsidR="00D113DE" w:rsidRPr="001E5209" w14:paraId="5225A862" w14:textId="77777777" w:rsidTr="00DA1658">
        <w:trPr>
          <w:tblCellSpacing w:w="0" w:type="dxa"/>
        </w:trPr>
        <w:tc>
          <w:tcPr>
            <w:tcW w:w="279" w:type="pct"/>
            <w:gridSpan w:val="2"/>
            <w:vMerge w:val="restart"/>
            <w:tcBorders>
              <w:top w:val="outset" w:sz="6" w:space="0" w:color="auto"/>
              <w:left w:val="outset" w:sz="6" w:space="0" w:color="auto"/>
              <w:right w:val="outset" w:sz="6" w:space="0" w:color="auto"/>
            </w:tcBorders>
            <w:tcMar>
              <w:top w:w="9" w:type="dxa"/>
              <w:left w:w="9" w:type="dxa"/>
              <w:bottom w:w="9" w:type="dxa"/>
              <w:right w:w="9" w:type="dxa"/>
            </w:tcMar>
            <w:hideMark/>
          </w:tcPr>
          <w:p w14:paraId="3A13AD23"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B</w:t>
            </w:r>
          </w:p>
          <w:p w14:paraId="1FE5D888"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w:t>
            </w: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FB09174"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3C8E3E2"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Valoarea procentului aferent aportului propriu este ≥ </w:t>
            </w:r>
            <w:r>
              <w:rPr>
                <w:rFonts w:ascii="Times New Roman" w:eastAsia="Times New Roman" w:hAnsi="Times New Roman" w:cs="Times New Roman"/>
                <w:sz w:val="20"/>
                <w:szCs w:val="20"/>
                <w:lang w:val="ro-RO"/>
              </w:rPr>
              <w:t>30</w:t>
            </w:r>
            <w:r w:rsidRPr="001E5209">
              <w:rPr>
                <w:rFonts w:ascii="Times New Roman" w:eastAsia="Times New Roman" w:hAnsi="Times New Roman" w:cs="Times New Roman"/>
                <w:sz w:val="20"/>
                <w:szCs w:val="20"/>
                <w:lang w:val="ro-RO"/>
              </w:rPr>
              <w:t>% din valoarea eligibilă a proiectului</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CDB3FA7" w14:textId="77777777" w:rsidR="00D113DE" w:rsidRPr="00093B35" w:rsidRDefault="00D113DE" w:rsidP="00DA1658">
            <w:pPr>
              <w:spacing w:after="0" w:line="240" w:lineRule="auto"/>
              <w:jc w:val="center"/>
              <w:rPr>
                <w:rFonts w:ascii="Times New Roman" w:eastAsia="Times New Roman" w:hAnsi="Times New Roman" w:cs="Times New Roman"/>
                <w:b/>
                <w:bCs/>
                <w:sz w:val="20"/>
                <w:szCs w:val="20"/>
                <w:lang w:val="ro-RO"/>
              </w:rPr>
            </w:pPr>
            <w:r w:rsidRPr="00093B35">
              <w:rPr>
                <w:rFonts w:ascii="Times New Roman" w:eastAsia="Times New Roman" w:hAnsi="Times New Roman" w:cs="Times New Roman"/>
                <w:b/>
                <w:bCs/>
                <w:sz w:val="20"/>
                <w:szCs w:val="20"/>
                <w:lang w:val="ro-RO"/>
              </w:rPr>
              <w:t>20</w:t>
            </w:r>
          </w:p>
        </w:tc>
      </w:tr>
      <w:tr w:rsidR="00D113DE" w:rsidRPr="001E5209" w14:paraId="29A6D03A" w14:textId="77777777" w:rsidTr="00DA1658">
        <w:trPr>
          <w:tblCellSpacing w:w="0" w:type="dxa"/>
        </w:trPr>
        <w:tc>
          <w:tcPr>
            <w:tcW w:w="279" w:type="pct"/>
            <w:gridSpan w:val="2"/>
            <w:vMerge/>
            <w:tcBorders>
              <w:left w:val="outset" w:sz="6" w:space="0" w:color="auto"/>
              <w:right w:val="outset" w:sz="6" w:space="0" w:color="auto"/>
            </w:tcBorders>
            <w:tcMar>
              <w:top w:w="9" w:type="dxa"/>
              <w:left w:w="9" w:type="dxa"/>
              <w:bottom w:w="9" w:type="dxa"/>
              <w:right w:w="9" w:type="dxa"/>
            </w:tcMar>
          </w:tcPr>
          <w:p w14:paraId="09B992B8"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2F3E4B87"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3E433BE"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Valoarea procentului aferent aportului propriu este ≥ </w:t>
            </w:r>
            <w:r>
              <w:rPr>
                <w:rFonts w:ascii="Times New Roman" w:eastAsia="Times New Roman" w:hAnsi="Times New Roman" w:cs="Times New Roman"/>
                <w:sz w:val="20"/>
                <w:szCs w:val="20"/>
                <w:lang w:val="ro-RO"/>
              </w:rPr>
              <w:t>20</w:t>
            </w:r>
            <w:r w:rsidRPr="001E5209">
              <w:rPr>
                <w:rFonts w:ascii="Times New Roman" w:eastAsia="Times New Roman" w:hAnsi="Times New Roman" w:cs="Times New Roman"/>
                <w:sz w:val="20"/>
                <w:szCs w:val="20"/>
                <w:lang w:val="ro-RO"/>
              </w:rPr>
              <w:t>% din valoarea eligibilă a proiectului</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4A1AE41"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15</w:t>
            </w:r>
          </w:p>
        </w:tc>
      </w:tr>
      <w:tr w:rsidR="00D113DE" w:rsidRPr="001E5209" w14:paraId="57D5D8B7" w14:textId="77777777" w:rsidTr="00DA1658">
        <w:trPr>
          <w:trHeight w:val="390"/>
          <w:tblCellSpacing w:w="0" w:type="dxa"/>
        </w:trPr>
        <w:tc>
          <w:tcPr>
            <w:tcW w:w="279" w:type="pct"/>
            <w:gridSpan w:val="2"/>
            <w:vMerge/>
            <w:tcBorders>
              <w:left w:val="outset" w:sz="6" w:space="0" w:color="auto"/>
              <w:bottom w:val="outset" w:sz="6" w:space="0" w:color="auto"/>
              <w:right w:val="outset" w:sz="6" w:space="0" w:color="auto"/>
            </w:tcBorders>
            <w:tcMar>
              <w:top w:w="9" w:type="dxa"/>
              <w:left w:w="9" w:type="dxa"/>
              <w:bottom w:w="9" w:type="dxa"/>
              <w:right w:w="9" w:type="dxa"/>
            </w:tcMar>
            <w:hideMark/>
          </w:tcPr>
          <w:p w14:paraId="7F8F0806"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2D33CEE8"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3</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37957685"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Valoarea procentului aferent aportului propriu este ≥ </w:t>
            </w:r>
            <w:r>
              <w:rPr>
                <w:rFonts w:ascii="Times New Roman" w:eastAsia="Times New Roman" w:hAnsi="Times New Roman" w:cs="Times New Roman"/>
                <w:sz w:val="20"/>
                <w:szCs w:val="20"/>
                <w:lang w:val="ro-RO"/>
              </w:rPr>
              <w:t>10</w:t>
            </w:r>
            <w:r w:rsidRPr="001E5209">
              <w:rPr>
                <w:rFonts w:ascii="Times New Roman" w:eastAsia="Times New Roman" w:hAnsi="Times New Roman" w:cs="Times New Roman"/>
                <w:sz w:val="20"/>
                <w:szCs w:val="20"/>
                <w:lang w:val="ro-RO"/>
              </w:rPr>
              <w:t>% din valoarea eligibilă a proiectului</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7BF096CB"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10</w:t>
            </w:r>
          </w:p>
        </w:tc>
      </w:tr>
      <w:tr w:rsidR="00D113DE" w:rsidRPr="001E5209" w14:paraId="728E60AF" w14:textId="77777777" w:rsidTr="00DA1658">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1E7BEC5"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Criterii aferente </w:t>
            </w:r>
            <w:r>
              <w:rPr>
                <w:rFonts w:ascii="Times New Roman" w:eastAsia="Times New Roman" w:hAnsi="Times New Roman" w:cs="Times New Roman"/>
                <w:sz w:val="20"/>
                <w:szCs w:val="20"/>
                <w:lang w:val="ro-RO"/>
              </w:rPr>
              <w:t>profitabilității afacerii</w:t>
            </w:r>
          </w:p>
        </w:tc>
      </w:tr>
      <w:tr w:rsidR="00D113DE" w:rsidRPr="001E5209" w14:paraId="363CB0B1" w14:textId="77777777" w:rsidTr="00DA1658">
        <w:trPr>
          <w:trHeight w:val="300"/>
          <w:tblCellSpacing w:w="0" w:type="dxa"/>
        </w:trPr>
        <w:tc>
          <w:tcPr>
            <w:tcW w:w="279" w:type="pct"/>
            <w:gridSpan w:val="2"/>
            <w:vMerge w:val="restart"/>
            <w:tcBorders>
              <w:top w:val="outset" w:sz="6" w:space="0" w:color="auto"/>
              <w:left w:val="outset" w:sz="6" w:space="0" w:color="auto"/>
              <w:right w:val="outset" w:sz="6" w:space="0" w:color="auto"/>
            </w:tcBorders>
            <w:tcMar>
              <w:top w:w="9" w:type="dxa"/>
              <w:left w:w="9" w:type="dxa"/>
              <w:bottom w:w="9" w:type="dxa"/>
              <w:right w:w="9" w:type="dxa"/>
            </w:tcMar>
            <w:hideMark/>
          </w:tcPr>
          <w:p w14:paraId="5B200099"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C</w:t>
            </w:r>
          </w:p>
          <w:p w14:paraId="75C3E47E"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w:t>
            </w: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772199BA"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5F135A65"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Societatea a obținut profit exploatare în exercițiile financiare aferente anilor 2022</w:t>
            </w:r>
            <w:r w:rsidRPr="001E5209">
              <w:rPr>
                <w:rFonts w:ascii="Times New Roman" w:eastAsia="Times New Roman" w:hAnsi="Times New Roman" w:cs="Times New Roman"/>
                <w:sz w:val="20"/>
                <w:szCs w:val="20"/>
                <w:lang w:val="ro-RO"/>
              </w:rPr>
              <w:t xml:space="preserve"> </w:t>
            </w:r>
            <w:r>
              <w:rPr>
                <w:rFonts w:ascii="Times New Roman" w:eastAsia="Times New Roman" w:hAnsi="Times New Roman" w:cs="Times New Roman"/>
                <w:sz w:val="20"/>
                <w:szCs w:val="20"/>
                <w:lang w:val="ro-RO"/>
              </w:rPr>
              <w:t>și 2023</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47FCF34" w14:textId="77777777" w:rsidR="00D113DE" w:rsidRPr="00093B35" w:rsidRDefault="00D113DE" w:rsidP="00DA1658">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20</w:t>
            </w:r>
          </w:p>
        </w:tc>
      </w:tr>
      <w:tr w:rsidR="00D113DE" w:rsidRPr="001E5209" w14:paraId="0618D6E0" w14:textId="77777777" w:rsidTr="00DA1658">
        <w:trPr>
          <w:tblCellSpacing w:w="0" w:type="dxa"/>
        </w:trPr>
        <w:tc>
          <w:tcPr>
            <w:tcW w:w="279" w:type="pct"/>
            <w:gridSpan w:val="2"/>
            <w:vMerge/>
            <w:tcBorders>
              <w:left w:val="outset" w:sz="6" w:space="0" w:color="auto"/>
              <w:right w:val="outset" w:sz="6" w:space="0" w:color="auto"/>
            </w:tcBorders>
            <w:tcMar>
              <w:top w:w="9" w:type="dxa"/>
              <w:left w:w="9" w:type="dxa"/>
              <w:bottom w:w="9" w:type="dxa"/>
              <w:right w:w="9" w:type="dxa"/>
            </w:tcMar>
          </w:tcPr>
          <w:p w14:paraId="515355FC"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5167CAB"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AB9509C"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Societatea a obținut profit </w:t>
            </w:r>
            <w:r w:rsidRPr="00031251">
              <w:rPr>
                <w:rFonts w:ascii="Times New Roman" w:eastAsia="Times New Roman" w:hAnsi="Times New Roman" w:cs="Times New Roman"/>
                <w:sz w:val="20"/>
                <w:szCs w:val="20"/>
                <w:lang w:val="ro-RO"/>
              </w:rPr>
              <w:t xml:space="preserve">exploatare </w:t>
            </w:r>
            <w:r>
              <w:rPr>
                <w:rFonts w:ascii="Times New Roman" w:eastAsia="Times New Roman" w:hAnsi="Times New Roman" w:cs="Times New Roman"/>
                <w:sz w:val="20"/>
                <w:szCs w:val="20"/>
                <w:lang w:val="ro-RO"/>
              </w:rPr>
              <w:t>doar în exercițiul financiar aferent anului 2022</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2565C1F" w14:textId="77777777" w:rsidR="00D113DE" w:rsidRPr="001E5209" w:rsidRDefault="00D113DE" w:rsidP="00DA1658">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10</w:t>
            </w:r>
          </w:p>
        </w:tc>
      </w:tr>
      <w:tr w:rsidR="00D113DE" w:rsidRPr="001E5209" w14:paraId="5C589BA2" w14:textId="77777777" w:rsidTr="00DA1658">
        <w:trPr>
          <w:tblCellSpacing w:w="0" w:type="dxa"/>
        </w:trPr>
        <w:tc>
          <w:tcPr>
            <w:tcW w:w="279" w:type="pct"/>
            <w:gridSpan w:val="2"/>
            <w:vMerge/>
            <w:tcBorders>
              <w:left w:val="outset" w:sz="6" w:space="0" w:color="auto"/>
              <w:right w:val="outset" w:sz="6" w:space="0" w:color="auto"/>
            </w:tcBorders>
            <w:tcMar>
              <w:top w:w="9" w:type="dxa"/>
              <w:left w:w="9" w:type="dxa"/>
              <w:bottom w:w="9" w:type="dxa"/>
              <w:right w:w="9" w:type="dxa"/>
            </w:tcMar>
          </w:tcPr>
          <w:p w14:paraId="01F7F90A"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2119A7D0"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3</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70478C5C" w14:textId="77777777" w:rsidR="00D113DE"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Societatea a obținut profit </w:t>
            </w:r>
            <w:r w:rsidRPr="00031251">
              <w:rPr>
                <w:rFonts w:ascii="Times New Roman" w:eastAsia="Times New Roman" w:hAnsi="Times New Roman" w:cs="Times New Roman"/>
                <w:sz w:val="20"/>
                <w:szCs w:val="20"/>
                <w:lang w:val="ro-RO"/>
              </w:rPr>
              <w:t xml:space="preserve">exploatare </w:t>
            </w:r>
            <w:r>
              <w:rPr>
                <w:rFonts w:ascii="Times New Roman" w:eastAsia="Times New Roman" w:hAnsi="Times New Roman" w:cs="Times New Roman"/>
                <w:sz w:val="20"/>
                <w:szCs w:val="20"/>
                <w:lang w:val="ro-RO"/>
              </w:rPr>
              <w:t>doar în exercițiul financiar aferent anului 2023</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3E0A64D" w14:textId="77777777" w:rsidR="00D113DE" w:rsidRDefault="00D113DE" w:rsidP="00DA1658">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10</w:t>
            </w:r>
          </w:p>
        </w:tc>
      </w:tr>
      <w:tr w:rsidR="00D113DE" w:rsidRPr="001E5209" w14:paraId="732FF655" w14:textId="77777777" w:rsidTr="00DA1658">
        <w:trPr>
          <w:tblCellSpacing w:w="0" w:type="dxa"/>
        </w:trPr>
        <w:tc>
          <w:tcPr>
            <w:tcW w:w="279" w:type="pct"/>
            <w:gridSpan w:val="2"/>
            <w:vMerge/>
            <w:tcBorders>
              <w:left w:val="outset" w:sz="6" w:space="0" w:color="auto"/>
              <w:bottom w:val="outset" w:sz="6" w:space="0" w:color="auto"/>
              <w:right w:val="outset" w:sz="6" w:space="0" w:color="auto"/>
            </w:tcBorders>
            <w:tcMar>
              <w:top w:w="9" w:type="dxa"/>
              <w:left w:w="9" w:type="dxa"/>
              <w:bottom w:w="9" w:type="dxa"/>
              <w:right w:w="9" w:type="dxa"/>
            </w:tcMar>
            <w:hideMark/>
          </w:tcPr>
          <w:p w14:paraId="4E577084"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B84498E"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4</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D0678A4"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Societatea NU a obținut profit </w:t>
            </w:r>
            <w:r w:rsidRPr="000836E6">
              <w:rPr>
                <w:rFonts w:ascii="Times New Roman" w:eastAsia="Times New Roman" w:hAnsi="Times New Roman" w:cs="Times New Roman"/>
                <w:sz w:val="20"/>
                <w:szCs w:val="20"/>
                <w:lang w:val="ro-RO"/>
              </w:rPr>
              <w:t xml:space="preserve">exploatare </w:t>
            </w:r>
            <w:r>
              <w:rPr>
                <w:rFonts w:ascii="Times New Roman" w:eastAsia="Times New Roman" w:hAnsi="Times New Roman" w:cs="Times New Roman"/>
                <w:sz w:val="20"/>
                <w:szCs w:val="20"/>
                <w:lang w:val="ro-RO"/>
              </w:rPr>
              <w:t>în niciunul din exercițiile financiare aferente anilor 2022</w:t>
            </w:r>
            <w:r w:rsidRPr="001E5209">
              <w:rPr>
                <w:rFonts w:ascii="Times New Roman" w:eastAsia="Times New Roman" w:hAnsi="Times New Roman" w:cs="Times New Roman"/>
                <w:sz w:val="20"/>
                <w:szCs w:val="20"/>
                <w:lang w:val="ro-RO"/>
              </w:rPr>
              <w:t xml:space="preserve"> </w:t>
            </w:r>
            <w:r>
              <w:rPr>
                <w:rFonts w:ascii="Times New Roman" w:eastAsia="Times New Roman" w:hAnsi="Times New Roman" w:cs="Times New Roman"/>
                <w:sz w:val="20"/>
                <w:szCs w:val="20"/>
                <w:lang w:val="ro-RO"/>
              </w:rPr>
              <w:t>și 2023, sau nu a avut activitate în această perioadă</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2C4F244A" w14:textId="77777777" w:rsidR="00D113DE" w:rsidRPr="001E5209" w:rsidRDefault="00D113DE" w:rsidP="00DA1658">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0</w:t>
            </w:r>
          </w:p>
        </w:tc>
      </w:tr>
      <w:tr w:rsidR="00D113DE" w:rsidRPr="00D113DE" w14:paraId="283C6C46" w14:textId="77777777" w:rsidTr="00DA1658">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120A17B6"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Criterii aferente </w:t>
            </w:r>
            <w:r>
              <w:rPr>
                <w:rFonts w:ascii="Times New Roman" w:eastAsia="Times New Roman" w:hAnsi="Times New Roman" w:cs="Times New Roman"/>
                <w:sz w:val="20"/>
                <w:szCs w:val="20"/>
                <w:lang w:val="ro-RO"/>
              </w:rPr>
              <w:t>menținerii locurilor de muncă obligatorii create prin program</w:t>
            </w:r>
          </w:p>
        </w:tc>
      </w:tr>
      <w:tr w:rsidR="00D113DE" w:rsidRPr="001E5209" w14:paraId="60E07C28" w14:textId="77777777" w:rsidTr="00DA1658">
        <w:trPr>
          <w:tblCellSpacing w:w="0" w:type="dxa"/>
        </w:trPr>
        <w:tc>
          <w:tcPr>
            <w:tcW w:w="279" w:type="pct"/>
            <w:gridSpan w:val="2"/>
            <w:vMerge w:val="restart"/>
            <w:tcBorders>
              <w:top w:val="outset" w:sz="6" w:space="0" w:color="auto"/>
              <w:left w:val="outset" w:sz="6" w:space="0" w:color="auto"/>
              <w:right w:val="outset" w:sz="6" w:space="0" w:color="auto"/>
            </w:tcBorders>
            <w:tcMar>
              <w:top w:w="9" w:type="dxa"/>
              <w:left w:w="9" w:type="dxa"/>
              <w:bottom w:w="9" w:type="dxa"/>
              <w:right w:w="9" w:type="dxa"/>
            </w:tcMar>
            <w:hideMark/>
          </w:tcPr>
          <w:p w14:paraId="31127406"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D</w:t>
            </w: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2BF9E5AB"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2CECA2A5"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Menține locurile de muncă obligatorii create prin program, o perioadă de minim 24 de luni de la momentul emiterii acordului de plată de către AIMMT</w:t>
            </w:r>
            <w:r w:rsidRPr="001E5209">
              <w:rPr>
                <w:rFonts w:ascii="Times New Roman" w:eastAsia="Times New Roman" w:hAnsi="Times New Roman" w:cs="Times New Roman"/>
                <w:sz w:val="20"/>
                <w:szCs w:val="20"/>
                <w:lang w:val="ro-RO"/>
              </w:rPr>
              <w:t xml:space="preserve"> </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D285F66" w14:textId="77777777" w:rsidR="00D113DE" w:rsidRPr="00093B35" w:rsidRDefault="00D113DE" w:rsidP="00DA1658">
            <w:pPr>
              <w:spacing w:after="0" w:line="240" w:lineRule="auto"/>
              <w:jc w:val="center"/>
              <w:rPr>
                <w:rFonts w:ascii="Times New Roman" w:eastAsia="Times New Roman" w:hAnsi="Times New Roman" w:cs="Times New Roman"/>
                <w:b/>
                <w:bCs/>
                <w:sz w:val="20"/>
                <w:szCs w:val="20"/>
                <w:lang w:val="ro-RO"/>
              </w:rPr>
            </w:pPr>
            <w:r>
              <w:rPr>
                <w:rFonts w:ascii="Times New Roman" w:eastAsia="Times New Roman" w:hAnsi="Times New Roman" w:cs="Times New Roman"/>
                <w:b/>
                <w:bCs/>
                <w:sz w:val="20"/>
                <w:szCs w:val="20"/>
                <w:lang w:val="ro-RO"/>
              </w:rPr>
              <w:t>10</w:t>
            </w:r>
          </w:p>
        </w:tc>
      </w:tr>
      <w:tr w:rsidR="00D113DE" w:rsidRPr="001E5209" w14:paraId="6750231E" w14:textId="77777777" w:rsidTr="00DA1658">
        <w:trPr>
          <w:tblCellSpacing w:w="0" w:type="dxa"/>
        </w:trPr>
        <w:tc>
          <w:tcPr>
            <w:tcW w:w="279" w:type="pct"/>
            <w:gridSpan w:val="2"/>
            <w:vMerge/>
            <w:tcBorders>
              <w:left w:val="outset" w:sz="6" w:space="0" w:color="auto"/>
              <w:right w:val="outset" w:sz="6" w:space="0" w:color="auto"/>
            </w:tcBorders>
            <w:tcMar>
              <w:top w:w="9" w:type="dxa"/>
              <w:left w:w="9" w:type="dxa"/>
              <w:bottom w:w="9" w:type="dxa"/>
              <w:right w:w="9" w:type="dxa"/>
            </w:tcMar>
          </w:tcPr>
          <w:p w14:paraId="1F07FBE6"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0577994"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6DFE023"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Menține locurile de muncă obligatorii create prin program, o perioadă de minim 18 de luni de la momentul emiterii acordului de plată de către AIMMT </w:t>
            </w:r>
            <w:r w:rsidRPr="001E5209">
              <w:rPr>
                <w:rFonts w:ascii="Times New Roman" w:eastAsia="Times New Roman" w:hAnsi="Times New Roman" w:cs="Times New Roman"/>
                <w:sz w:val="20"/>
                <w:szCs w:val="20"/>
                <w:lang w:val="ro-RO"/>
              </w:rPr>
              <w:t xml:space="preserve"> </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55A64920"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5</w:t>
            </w:r>
          </w:p>
        </w:tc>
      </w:tr>
      <w:tr w:rsidR="00D113DE" w:rsidRPr="007866E7" w14:paraId="3E84CC15" w14:textId="77777777" w:rsidTr="00DA1658">
        <w:trPr>
          <w:tblCellSpacing w:w="0" w:type="dxa"/>
        </w:trPr>
        <w:tc>
          <w:tcPr>
            <w:tcW w:w="279" w:type="pct"/>
            <w:gridSpan w:val="2"/>
            <w:tcBorders>
              <w:left w:val="outset" w:sz="6" w:space="0" w:color="auto"/>
              <w:right w:val="outset" w:sz="6" w:space="0" w:color="auto"/>
            </w:tcBorders>
            <w:tcMar>
              <w:top w:w="9" w:type="dxa"/>
              <w:left w:w="9" w:type="dxa"/>
              <w:bottom w:w="9" w:type="dxa"/>
              <w:right w:w="9" w:type="dxa"/>
            </w:tcMar>
          </w:tcPr>
          <w:p w14:paraId="08603594"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p>
        </w:tc>
        <w:tc>
          <w:tcPr>
            <w:tcW w:w="20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DF43605"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3</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CC9540E" w14:textId="77777777" w:rsidR="00D113DE"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Menține locurile de muncă obligatorii create prin program, doar perioada obligatorie de 12 luni de la momentul emiterii acordului de plată de către AIMMT </w:t>
            </w:r>
            <w:r w:rsidRPr="001E5209">
              <w:rPr>
                <w:rFonts w:ascii="Times New Roman" w:eastAsia="Times New Roman" w:hAnsi="Times New Roman" w:cs="Times New Roman"/>
                <w:sz w:val="20"/>
                <w:szCs w:val="20"/>
                <w:lang w:val="ro-RO"/>
              </w:rPr>
              <w:t xml:space="preserve"> </w:t>
            </w:r>
          </w:p>
        </w:tc>
        <w:tc>
          <w:tcPr>
            <w:tcW w:w="815"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2AA68D6"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0</w:t>
            </w:r>
          </w:p>
        </w:tc>
      </w:tr>
      <w:tr w:rsidR="00D113DE" w:rsidRPr="00D113DE" w14:paraId="25B6D01C" w14:textId="77777777" w:rsidTr="00DA1658">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7962284"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bookmarkStart w:id="3" w:name="do|ax1|pa3"/>
            <w:bookmarkEnd w:id="3"/>
            <w:r w:rsidRPr="001E5209">
              <w:rPr>
                <w:rFonts w:ascii="Times New Roman" w:eastAsia="Times New Roman" w:hAnsi="Times New Roman" w:cs="Times New Roman"/>
                <w:sz w:val="20"/>
                <w:szCs w:val="20"/>
                <w:lang w:val="ro-RO"/>
              </w:rPr>
              <w:t xml:space="preserve">Criterii aferente </w:t>
            </w:r>
            <w:r>
              <w:rPr>
                <w:rFonts w:ascii="Times New Roman" w:eastAsia="Times New Roman" w:hAnsi="Times New Roman" w:cs="Times New Roman"/>
                <w:sz w:val="20"/>
                <w:szCs w:val="20"/>
                <w:lang w:val="ro-RO"/>
              </w:rPr>
              <w:t>investiției în echipamente tehnologice</w:t>
            </w:r>
          </w:p>
        </w:tc>
      </w:tr>
      <w:tr w:rsidR="00D113DE" w:rsidRPr="001E5209" w14:paraId="53509944" w14:textId="77777777" w:rsidTr="00DA1658">
        <w:trPr>
          <w:tblCellSpacing w:w="0" w:type="dxa"/>
        </w:trPr>
        <w:tc>
          <w:tcPr>
            <w:tcW w:w="253" w:type="pct"/>
            <w:vMerge w:val="restart"/>
            <w:tcBorders>
              <w:top w:val="outset" w:sz="6" w:space="0" w:color="auto"/>
              <w:left w:val="outset" w:sz="6" w:space="0" w:color="auto"/>
              <w:right w:val="outset" w:sz="6" w:space="0" w:color="auto"/>
            </w:tcBorders>
            <w:tcMar>
              <w:top w:w="9" w:type="dxa"/>
              <w:left w:w="9" w:type="dxa"/>
              <w:bottom w:w="9" w:type="dxa"/>
              <w:right w:w="9" w:type="dxa"/>
            </w:tcMar>
            <w:hideMark/>
          </w:tcPr>
          <w:p w14:paraId="715A97D0"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E</w:t>
            </w:r>
          </w:p>
        </w:tc>
        <w:tc>
          <w:tcPr>
            <w:tcW w:w="14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3B7EF801"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852" w:type="pct"/>
            <w:gridSpan w:val="3"/>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10FD1881"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Ponderea investițiilor în echipamente tehnologice și cheltuielilor asimilate echipamentelor tehnologice specificate la art. 4.3.1, lit. a) din procedura programului reprezintă mai mult de 60% din valoarea cheltuielilor eligibile înscrise în cererea de finanțare aferentă formularului de înscriere;</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58A1D40B" w14:textId="77777777" w:rsidR="00D113DE" w:rsidRPr="00093B35" w:rsidRDefault="00D113DE" w:rsidP="00DA1658">
            <w:pPr>
              <w:spacing w:after="0" w:line="240" w:lineRule="auto"/>
              <w:jc w:val="center"/>
              <w:rPr>
                <w:rFonts w:ascii="Times New Roman" w:eastAsia="Times New Roman" w:hAnsi="Times New Roman" w:cs="Times New Roman"/>
                <w:b/>
                <w:bCs/>
                <w:sz w:val="20"/>
                <w:szCs w:val="20"/>
                <w:lang w:val="ro-RO"/>
              </w:rPr>
            </w:pPr>
            <w:r>
              <w:rPr>
                <w:rFonts w:ascii="Times New Roman" w:eastAsia="Times New Roman" w:hAnsi="Times New Roman" w:cs="Times New Roman"/>
                <w:b/>
                <w:bCs/>
                <w:sz w:val="20"/>
                <w:szCs w:val="20"/>
                <w:lang w:val="ro-RO"/>
              </w:rPr>
              <w:t>20</w:t>
            </w:r>
          </w:p>
        </w:tc>
      </w:tr>
      <w:tr w:rsidR="00D113DE" w:rsidRPr="001E5209" w14:paraId="736FA91A" w14:textId="77777777" w:rsidTr="00DA1658">
        <w:trPr>
          <w:tblCellSpacing w:w="0" w:type="dxa"/>
        </w:trPr>
        <w:tc>
          <w:tcPr>
            <w:tcW w:w="253" w:type="pct"/>
            <w:vMerge/>
            <w:tcBorders>
              <w:left w:val="outset" w:sz="6" w:space="0" w:color="auto"/>
              <w:bottom w:val="outset" w:sz="6" w:space="0" w:color="auto"/>
              <w:right w:val="outset" w:sz="6" w:space="0" w:color="auto"/>
            </w:tcBorders>
            <w:tcMar>
              <w:top w:w="9" w:type="dxa"/>
              <w:left w:w="9" w:type="dxa"/>
              <w:bottom w:w="9" w:type="dxa"/>
              <w:right w:w="9" w:type="dxa"/>
            </w:tcMar>
          </w:tcPr>
          <w:p w14:paraId="5614956D"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p>
        </w:tc>
        <w:tc>
          <w:tcPr>
            <w:tcW w:w="14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EB55AA0"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852" w:type="pct"/>
            <w:gridSpan w:val="3"/>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3E6298C5"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Ponderea investițiilor în echipamente tehnologice și cheltuielilor asimilate echipamentelor tehnologice specificate la art. 4.3.1, lit. a) din procedura programului reprezintă mai mult de </w:t>
            </w:r>
            <w:r>
              <w:rPr>
                <w:rFonts w:ascii="Times New Roman" w:eastAsia="Times New Roman" w:hAnsi="Times New Roman" w:cs="Times New Roman"/>
                <w:sz w:val="20"/>
                <w:szCs w:val="20"/>
                <w:lang w:val="ro-RO"/>
              </w:rPr>
              <w:t>5</w:t>
            </w:r>
            <w:r w:rsidRPr="001E5209">
              <w:rPr>
                <w:rFonts w:ascii="Times New Roman" w:eastAsia="Times New Roman" w:hAnsi="Times New Roman" w:cs="Times New Roman"/>
                <w:sz w:val="20"/>
                <w:szCs w:val="20"/>
                <w:lang w:val="ro-RO"/>
              </w:rPr>
              <w:t xml:space="preserve">0% din valoarea cheltuielilor eligibile înscrise în cererea de finanțare aferentă formularului de înscriere; </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78BA617"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15</w:t>
            </w:r>
          </w:p>
        </w:tc>
      </w:tr>
      <w:tr w:rsidR="00D113DE" w:rsidRPr="0048600C" w14:paraId="7BB0BFE0" w14:textId="77777777" w:rsidTr="00DA1658">
        <w:trPr>
          <w:tblCellSpacing w:w="0" w:type="dxa"/>
        </w:trPr>
        <w:tc>
          <w:tcPr>
            <w:tcW w:w="253" w:type="pct"/>
            <w:tcBorders>
              <w:left w:val="outset" w:sz="6" w:space="0" w:color="auto"/>
              <w:bottom w:val="outset" w:sz="6" w:space="0" w:color="auto"/>
              <w:right w:val="outset" w:sz="6" w:space="0" w:color="auto"/>
            </w:tcBorders>
            <w:tcMar>
              <w:top w:w="9" w:type="dxa"/>
              <w:left w:w="9" w:type="dxa"/>
              <w:bottom w:w="9" w:type="dxa"/>
              <w:right w:w="9" w:type="dxa"/>
            </w:tcMar>
          </w:tcPr>
          <w:p w14:paraId="1DB7481A"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p>
        </w:tc>
        <w:tc>
          <w:tcPr>
            <w:tcW w:w="14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B55D873"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p>
        </w:tc>
        <w:tc>
          <w:tcPr>
            <w:tcW w:w="3852" w:type="pct"/>
            <w:gridSpan w:val="3"/>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75D86CC"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Ponderea investițiilor în echipamente tehnologice și cheltuielilor asimilate echipamentelor tehnologice specificate la art. 4.3.1, lit. a) din procedura programului reprezintă mai mult de </w:t>
            </w:r>
            <w:r>
              <w:rPr>
                <w:rFonts w:ascii="Times New Roman" w:eastAsia="Times New Roman" w:hAnsi="Times New Roman" w:cs="Times New Roman"/>
                <w:sz w:val="20"/>
                <w:szCs w:val="20"/>
                <w:lang w:val="ro-RO"/>
              </w:rPr>
              <w:t>4</w:t>
            </w:r>
            <w:r w:rsidRPr="001E5209">
              <w:rPr>
                <w:rFonts w:ascii="Times New Roman" w:eastAsia="Times New Roman" w:hAnsi="Times New Roman" w:cs="Times New Roman"/>
                <w:sz w:val="20"/>
                <w:szCs w:val="20"/>
                <w:lang w:val="ro-RO"/>
              </w:rPr>
              <w:t>0% din valoarea cheltuielilor eligibile înscrise în cererea de finanțare aferentă formularului de înscriere;</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A0923D6" w14:textId="77777777" w:rsidR="00D113DE" w:rsidRDefault="00D113DE" w:rsidP="00DA1658">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10</w:t>
            </w:r>
          </w:p>
        </w:tc>
      </w:tr>
      <w:tr w:rsidR="00D113DE" w:rsidRPr="001E5209" w14:paraId="7F42F02F" w14:textId="77777777" w:rsidTr="00DA1658">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6BDED3C"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Vechimea calitatii de administrator</w:t>
            </w:r>
          </w:p>
        </w:tc>
      </w:tr>
      <w:tr w:rsidR="00D113DE" w:rsidRPr="001E5209" w14:paraId="1670DE79" w14:textId="77777777" w:rsidTr="00DA1658">
        <w:trPr>
          <w:tblCellSpacing w:w="0" w:type="dxa"/>
        </w:trPr>
        <w:tc>
          <w:tcPr>
            <w:tcW w:w="253" w:type="pct"/>
            <w:tcBorders>
              <w:top w:val="outset" w:sz="6" w:space="0" w:color="auto"/>
              <w:left w:val="outset" w:sz="6" w:space="0" w:color="auto"/>
              <w:right w:val="outset" w:sz="6" w:space="0" w:color="auto"/>
            </w:tcBorders>
            <w:tcMar>
              <w:top w:w="9" w:type="dxa"/>
              <w:left w:w="9" w:type="dxa"/>
              <w:bottom w:w="9" w:type="dxa"/>
              <w:right w:w="9" w:type="dxa"/>
            </w:tcMar>
            <w:hideMark/>
          </w:tcPr>
          <w:p w14:paraId="46052FAA"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F</w:t>
            </w:r>
          </w:p>
        </w:tc>
        <w:tc>
          <w:tcPr>
            <w:tcW w:w="14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50025882"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852" w:type="pct"/>
            <w:gridSpan w:val="3"/>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50A6592"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Vechimea calitatii de administrator feminin al societatii este mai mare decat 6 luni fata de data publicarii procedurii in Monitorul Oficial, perioada neintrerupta</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7AE74C8E" w14:textId="77777777" w:rsidR="00D113DE" w:rsidRPr="00093B35" w:rsidRDefault="00D113DE" w:rsidP="00DA1658">
            <w:pPr>
              <w:spacing w:after="0" w:line="240" w:lineRule="auto"/>
              <w:jc w:val="center"/>
              <w:rPr>
                <w:rFonts w:ascii="Times New Roman" w:eastAsia="Times New Roman" w:hAnsi="Times New Roman" w:cs="Times New Roman"/>
                <w:b/>
                <w:bCs/>
                <w:sz w:val="20"/>
                <w:szCs w:val="20"/>
                <w:lang w:val="ro-RO"/>
              </w:rPr>
            </w:pPr>
            <w:r>
              <w:rPr>
                <w:rFonts w:ascii="Times New Roman" w:eastAsia="Times New Roman" w:hAnsi="Times New Roman" w:cs="Times New Roman"/>
                <w:b/>
                <w:bCs/>
                <w:sz w:val="20"/>
                <w:szCs w:val="20"/>
                <w:lang w:val="ro-RO"/>
              </w:rPr>
              <w:t>10</w:t>
            </w:r>
          </w:p>
        </w:tc>
      </w:tr>
      <w:tr w:rsidR="00D113DE" w:rsidRPr="001E5209" w14:paraId="178918F4" w14:textId="77777777" w:rsidTr="00DA1658">
        <w:trPr>
          <w:tblCellSpacing w:w="0" w:type="dxa"/>
        </w:trPr>
        <w:tc>
          <w:tcPr>
            <w:tcW w:w="253" w:type="pct"/>
            <w:tcBorders>
              <w:left w:val="outset" w:sz="6" w:space="0" w:color="auto"/>
              <w:right w:val="outset" w:sz="6" w:space="0" w:color="auto"/>
            </w:tcBorders>
            <w:tcMar>
              <w:top w:w="9" w:type="dxa"/>
              <w:left w:w="9" w:type="dxa"/>
              <w:bottom w:w="9" w:type="dxa"/>
              <w:right w:w="9" w:type="dxa"/>
            </w:tcMar>
          </w:tcPr>
          <w:p w14:paraId="0313773E"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p>
        </w:tc>
        <w:tc>
          <w:tcPr>
            <w:tcW w:w="144"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CD22A3E"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852" w:type="pct"/>
            <w:gridSpan w:val="3"/>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5AB4027" w14:textId="77777777" w:rsidR="00D113DE" w:rsidRPr="001E5209" w:rsidRDefault="00D113DE" w:rsidP="00DA1658">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Vechimea calitatii de administrator feminin al societatii este mai mica decat 6 luni fata de data publicarii procedurii in Monitorul Oficial, perioada neintrerupta sau administratorul nu este femeie</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55C8E86A" w14:textId="77777777" w:rsidR="00D113DE" w:rsidRPr="001E5209" w:rsidRDefault="00D113DE" w:rsidP="00DA1658">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0</w:t>
            </w:r>
          </w:p>
        </w:tc>
      </w:tr>
    </w:tbl>
    <w:p w14:paraId="018F1872" w14:textId="77777777" w:rsidR="00D113DE" w:rsidRPr="001E5209"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p>
    <w:p w14:paraId="69A96BAF"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bookmarkStart w:id="4" w:name="do|ax1|pa4"/>
      <w:bookmarkStart w:id="5" w:name="do|ax1|pa5"/>
      <w:bookmarkEnd w:id="4"/>
      <w:bookmarkEnd w:id="5"/>
      <w:r w:rsidRPr="00D21781">
        <w:rPr>
          <w:rFonts w:ascii="Times New Roman" w:eastAsia="Times New Roman" w:hAnsi="Times New Roman" w:cs="Times New Roman"/>
          <w:sz w:val="20"/>
          <w:szCs w:val="20"/>
          <w:lang w:val="ro-RO"/>
        </w:rPr>
        <w:t>Punctajul maxim care se poate obţine este de 100 de puncte.</w:t>
      </w:r>
    </w:p>
    <w:p w14:paraId="2395011A"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bookmarkStart w:id="6" w:name="do|ax1|pa6"/>
      <w:bookmarkEnd w:id="6"/>
      <w:r w:rsidRPr="00D21781">
        <w:rPr>
          <w:rFonts w:ascii="Times New Roman" w:eastAsia="Times New Roman" w:hAnsi="Times New Roman" w:cs="Times New Roman"/>
          <w:sz w:val="20"/>
          <w:szCs w:val="20"/>
          <w:lang w:val="ro-RO"/>
        </w:rPr>
        <w:t>Punctajul minim pentru accesarea programului este de 50 de puncte.</w:t>
      </w:r>
    </w:p>
    <w:p w14:paraId="2658104C"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bookmarkStart w:id="7" w:name="do|ax1|pa7"/>
      <w:bookmarkEnd w:id="7"/>
      <w:r w:rsidRPr="00D21781">
        <w:rPr>
          <w:rFonts w:ascii="Times New Roman" w:eastAsia="Times New Roman" w:hAnsi="Times New Roman" w:cs="Times New Roman"/>
          <w:sz w:val="20"/>
          <w:szCs w:val="20"/>
          <w:lang w:val="ro-RO"/>
        </w:rPr>
        <w:t>Selectarea şi contractarea proiectelor se va face după următorul algoritm:</w:t>
      </w:r>
    </w:p>
    <w:p w14:paraId="1B7602E3"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bookmarkStart w:id="8" w:name="do|ax1|pa8"/>
      <w:bookmarkEnd w:id="8"/>
      <w:r w:rsidRPr="00D21781">
        <w:rPr>
          <w:rFonts w:ascii="Times New Roman" w:eastAsia="Times New Roman" w:hAnsi="Times New Roman" w:cs="Times New Roman"/>
          <w:sz w:val="20"/>
          <w:szCs w:val="20"/>
          <w:lang w:val="ro-RO"/>
        </w:rPr>
        <w:t>Selectarea proiectelor se va face în ordinea descrescătoare a punctajului obţinut. La punctaje egale va prevala:</w:t>
      </w:r>
    </w:p>
    <w:p w14:paraId="195978B0"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r w:rsidRPr="00D21781">
        <w:rPr>
          <w:rFonts w:ascii="Times New Roman" w:eastAsia="Times New Roman" w:hAnsi="Times New Roman" w:cs="Times New Roman"/>
          <w:sz w:val="20"/>
          <w:szCs w:val="20"/>
          <w:lang w:val="ro-RO"/>
        </w:rPr>
        <w:t>- punctajul obţinut la criteriul aferent vechimii calitatii de asociat/actionar (secţiunea A din criteriile de evaluare);</w:t>
      </w:r>
    </w:p>
    <w:p w14:paraId="1877B096"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r w:rsidRPr="00D21781">
        <w:rPr>
          <w:rFonts w:ascii="Times New Roman" w:eastAsia="Times New Roman" w:hAnsi="Times New Roman" w:cs="Times New Roman"/>
          <w:sz w:val="20"/>
          <w:szCs w:val="20"/>
          <w:lang w:val="ro-RO"/>
        </w:rPr>
        <w:t xml:space="preserve">- </w:t>
      </w:r>
      <w:bookmarkStart w:id="9" w:name="do|ax1|pa9"/>
      <w:bookmarkStart w:id="10" w:name="do|ax1|pa11"/>
      <w:bookmarkEnd w:id="9"/>
      <w:bookmarkEnd w:id="10"/>
      <w:r w:rsidRPr="00D21781">
        <w:rPr>
          <w:rFonts w:ascii="Times New Roman" w:eastAsia="Times New Roman" w:hAnsi="Times New Roman" w:cs="Times New Roman"/>
          <w:sz w:val="20"/>
          <w:szCs w:val="20"/>
          <w:lang w:val="ro-RO"/>
        </w:rPr>
        <w:t>punctajul obţinut la criteriul aferent aportului propriu (secţiunea B din criteriile de evaluare);</w:t>
      </w:r>
    </w:p>
    <w:p w14:paraId="42BE2A42"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r w:rsidRPr="00D21781">
        <w:rPr>
          <w:rFonts w:ascii="Times New Roman" w:eastAsia="Times New Roman" w:hAnsi="Times New Roman" w:cs="Times New Roman"/>
          <w:sz w:val="20"/>
          <w:szCs w:val="20"/>
          <w:lang w:val="ro-RO"/>
        </w:rPr>
        <w:t>- punctajul obținut la criteriul aferent menținerii locurilor de muncă (secţiunea D din criteriile de evaluare);</w:t>
      </w:r>
    </w:p>
    <w:p w14:paraId="1467EF8F"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r w:rsidRPr="00D21781">
        <w:rPr>
          <w:rFonts w:ascii="Times New Roman" w:eastAsia="Times New Roman" w:hAnsi="Times New Roman" w:cs="Times New Roman"/>
          <w:sz w:val="20"/>
          <w:szCs w:val="20"/>
          <w:lang w:val="ro-RO"/>
        </w:rPr>
        <w:t>- punctajul obținut la criteriul aferent investiției în echipamente tehnologice (secţiunea E din criteriile de evaluare);</w:t>
      </w:r>
    </w:p>
    <w:p w14:paraId="725E02A9"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r w:rsidRPr="00D21781">
        <w:rPr>
          <w:rFonts w:ascii="Times New Roman" w:eastAsia="Times New Roman" w:hAnsi="Times New Roman" w:cs="Times New Roman"/>
          <w:sz w:val="20"/>
          <w:szCs w:val="20"/>
          <w:lang w:val="ro-RO"/>
        </w:rPr>
        <w:t>- valoarea exactă a profitului din exploatare aferent exercițiului financiar 2022*;</w:t>
      </w:r>
    </w:p>
    <w:p w14:paraId="1B98F2B3"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r w:rsidRPr="00D113DE">
        <w:rPr>
          <w:rFonts w:ascii="Times New Roman" w:eastAsia="Times New Roman" w:hAnsi="Times New Roman" w:cs="Times New Roman"/>
          <w:sz w:val="20"/>
          <w:szCs w:val="20"/>
          <w:lang w:val="ro-RO"/>
        </w:rPr>
        <w:t xml:space="preserve">- </w:t>
      </w:r>
      <w:r w:rsidRPr="00D21781">
        <w:rPr>
          <w:rFonts w:ascii="Times New Roman" w:eastAsia="Times New Roman" w:hAnsi="Times New Roman" w:cs="Times New Roman"/>
          <w:sz w:val="20"/>
          <w:szCs w:val="20"/>
          <w:lang w:val="ro-RO"/>
        </w:rPr>
        <w:t>valoarea exactă a Cifrei de Afaceri nete aferente exercițiului financiar 2022*;</w:t>
      </w:r>
    </w:p>
    <w:p w14:paraId="55A386AE" w14:textId="77777777" w:rsidR="00D113DE" w:rsidRPr="00D21781" w:rsidRDefault="00D113DE" w:rsidP="00D113DE">
      <w:pPr>
        <w:shd w:val="clear" w:color="auto" w:fill="FFFFFF"/>
        <w:spacing w:after="0" w:line="240" w:lineRule="auto"/>
        <w:rPr>
          <w:rFonts w:ascii="Times New Roman" w:eastAsia="Times New Roman" w:hAnsi="Times New Roman" w:cs="Times New Roman"/>
          <w:sz w:val="20"/>
          <w:szCs w:val="20"/>
          <w:lang w:val="ro-RO"/>
        </w:rPr>
      </w:pPr>
      <w:r w:rsidRPr="00D21781">
        <w:rPr>
          <w:rFonts w:ascii="Times New Roman" w:eastAsia="Times New Roman" w:hAnsi="Times New Roman" w:cs="Times New Roman"/>
          <w:sz w:val="20"/>
          <w:szCs w:val="20"/>
          <w:lang w:val="ro-RO"/>
        </w:rPr>
        <w:t>- valoarea exactă a profitului din exploatare aferent exercițiului financiar 2023*;</w:t>
      </w:r>
    </w:p>
    <w:p w14:paraId="7D72B040" w14:textId="77777777" w:rsidR="00D113DE" w:rsidRPr="00D21781" w:rsidRDefault="00D113DE" w:rsidP="00D113DE">
      <w:pPr>
        <w:shd w:val="clear" w:color="auto" w:fill="FFFFFF"/>
        <w:spacing w:after="0" w:line="240" w:lineRule="auto"/>
        <w:rPr>
          <w:rFonts w:ascii="Times New Roman" w:eastAsia="Times New Roman" w:hAnsi="Times New Roman" w:cs="Times New Roman"/>
          <w:sz w:val="20"/>
          <w:szCs w:val="20"/>
          <w:lang w:val="ro-RO"/>
        </w:rPr>
      </w:pPr>
      <w:r w:rsidRPr="00D21781">
        <w:rPr>
          <w:rFonts w:ascii="Times New Roman" w:eastAsia="Times New Roman" w:hAnsi="Times New Roman" w:cs="Times New Roman"/>
          <w:sz w:val="20"/>
          <w:szCs w:val="20"/>
          <w:lang w:val="ro-RO"/>
        </w:rPr>
        <w:t>- valoarea exactă a Cifrei de Afaceri nete aferente exercițiului financiar 2023*;</w:t>
      </w:r>
    </w:p>
    <w:p w14:paraId="33E08ECC" w14:textId="77777777" w:rsidR="00D113DE" w:rsidRPr="00D21781" w:rsidRDefault="00D113DE" w:rsidP="00D113DE">
      <w:pPr>
        <w:shd w:val="clear" w:color="auto" w:fill="FFFFFF"/>
        <w:spacing w:after="0" w:line="240" w:lineRule="auto"/>
        <w:jc w:val="both"/>
        <w:rPr>
          <w:rFonts w:ascii="Times New Roman" w:eastAsia="Times New Roman" w:hAnsi="Times New Roman" w:cs="Times New Roman"/>
          <w:sz w:val="20"/>
          <w:szCs w:val="20"/>
          <w:lang w:val="ro-RO"/>
        </w:rPr>
      </w:pPr>
    </w:p>
    <w:p w14:paraId="48D2F237" w14:textId="77777777" w:rsidR="00D113DE" w:rsidRPr="009E7279" w:rsidRDefault="00D113DE" w:rsidP="00D113DE">
      <w:pPr>
        <w:shd w:val="clear" w:color="auto" w:fill="FFFFFF"/>
        <w:spacing w:after="0" w:line="240" w:lineRule="auto"/>
        <w:jc w:val="both"/>
        <w:rPr>
          <w:rFonts w:ascii="Times New Roman" w:eastAsia="Times New Roman" w:hAnsi="Times New Roman" w:cs="Times New Roman"/>
          <w:sz w:val="20"/>
          <w:szCs w:val="20"/>
          <w:lang w:val="it-IT"/>
        </w:rPr>
      </w:pPr>
      <w:r w:rsidRPr="00D21781">
        <w:rPr>
          <w:rFonts w:ascii="Times New Roman" w:eastAsia="Times New Roman" w:hAnsi="Times New Roman" w:cs="Times New Roman"/>
          <w:sz w:val="20"/>
          <w:szCs w:val="20"/>
          <w:lang w:val="ro-RO"/>
        </w:rPr>
        <w:t>*La valori identice ale profitului din exploatare și cifrei de afaceri nete la 31.12.2023, va prevala data și ora înscrierii în program.</w:t>
      </w:r>
    </w:p>
    <w:sectPr w:rsidR="00D113DE" w:rsidRPr="009E7279" w:rsidSect="004203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C9FF" w14:textId="77777777" w:rsidR="00021763" w:rsidRDefault="00021763" w:rsidP="006E27B5">
      <w:pPr>
        <w:spacing w:after="0" w:line="240" w:lineRule="auto"/>
      </w:pPr>
      <w:r>
        <w:separator/>
      </w:r>
    </w:p>
  </w:endnote>
  <w:endnote w:type="continuationSeparator" w:id="0">
    <w:p w14:paraId="2B114956" w14:textId="77777777" w:rsidR="00021763" w:rsidRDefault="00021763" w:rsidP="006E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915A" w14:textId="77777777" w:rsidR="004203EE" w:rsidRDefault="00420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692912"/>
      <w:docPartObj>
        <w:docPartGallery w:val="Page Numbers (Bottom of Page)"/>
        <w:docPartUnique/>
      </w:docPartObj>
    </w:sdtPr>
    <w:sdtEndPr>
      <w:rPr>
        <w:noProof/>
      </w:rPr>
    </w:sdtEndPr>
    <w:sdtContent>
      <w:p w14:paraId="5DA404EF" w14:textId="1F26CF42" w:rsidR="004203EE" w:rsidRDefault="004203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E25CD2" w14:textId="31567A71" w:rsidR="006E27B5" w:rsidRDefault="006E27B5" w:rsidP="00E25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799E" w14:textId="77777777" w:rsidR="004203EE" w:rsidRDefault="0042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C1F3" w14:textId="77777777" w:rsidR="00021763" w:rsidRDefault="00021763" w:rsidP="006E27B5">
      <w:pPr>
        <w:spacing w:after="0" w:line="240" w:lineRule="auto"/>
      </w:pPr>
      <w:r>
        <w:separator/>
      </w:r>
    </w:p>
  </w:footnote>
  <w:footnote w:type="continuationSeparator" w:id="0">
    <w:p w14:paraId="732C3DCA" w14:textId="77777777" w:rsidR="00021763" w:rsidRDefault="00021763" w:rsidP="006E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5951" w14:textId="77777777" w:rsidR="004203EE" w:rsidRDefault="00420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ADE4" w14:textId="77777777" w:rsidR="006E27B5" w:rsidRDefault="006E27B5">
    <w:pPr>
      <w:pStyle w:val="Header"/>
    </w:pPr>
    <w:r>
      <w:rPr>
        <w:noProof/>
      </w:rPr>
      <w:drawing>
        <wp:anchor distT="0" distB="0" distL="0" distR="0" simplePos="0" relativeHeight="251659264" behindDoc="0" locked="0" layoutInCell="1" allowOverlap="1" wp14:anchorId="70185CE3" wp14:editId="71B05A1C">
          <wp:simplePos x="0" y="0"/>
          <wp:positionH relativeFrom="page">
            <wp:posOffset>3634154</wp:posOffset>
          </wp:positionH>
          <wp:positionV relativeFrom="paragraph">
            <wp:posOffset>-351692</wp:posOffset>
          </wp:positionV>
          <wp:extent cx="596900" cy="596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6900" cy="596900"/>
                  </a:xfrm>
                  <a:prstGeom prst="rect">
                    <a:avLst/>
                  </a:prstGeom>
                </pic:spPr>
              </pic:pic>
            </a:graphicData>
          </a:graphic>
        </wp:anchor>
      </w:drawing>
    </w:r>
    <w:r>
      <w:ptab w:relativeTo="margin" w:alignment="center" w:leader="none"/>
    </w:r>
  </w:p>
  <w:p w14:paraId="4BB2EA41" w14:textId="77777777" w:rsidR="006E27B5" w:rsidRDefault="006E27B5">
    <w:pPr>
      <w:pStyle w:val="Header"/>
    </w:pPr>
  </w:p>
  <w:p w14:paraId="29D1A525" w14:textId="77777777" w:rsidR="006E27B5" w:rsidRDefault="006E27B5">
    <w:pPr>
      <w:pStyle w:val="Header"/>
    </w:pPr>
    <w:r>
      <w:ptab w:relativeTo="margin" w:alignment="center" w:leader="none"/>
    </w:r>
    <w:r w:rsidRPr="006E27B5">
      <w:rPr>
        <w:rFonts w:ascii="Times New Roman" w:hAnsi="Times New Roman" w:cs="Times New Roman"/>
        <w:sz w:val="20"/>
        <w:szCs w:val="20"/>
      </w:rPr>
      <w:t>MINISTERUL ECONOMIEI, ANTREPRENORIATULUI SI TURISMULUI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714F" w14:textId="77777777" w:rsidR="004203EE" w:rsidRDefault="00420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B1A6C"/>
    <w:multiLevelType w:val="hybridMultilevel"/>
    <w:tmpl w:val="CCD0FB0E"/>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2B6E59BD"/>
    <w:multiLevelType w:val="hybridMultilevel"/>
    <w:tmpl w:val="C980C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B58AB"/>
    <w:multiLevelType w:val="hybridMultilevel"/>
    <w:tmpl w:val="C554A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43549"/>
    <w:multiLevelType w:val="hybridMultilevel"/>
    <w:tmpl w:val="DFC40912"/>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16cid:durableId="998968962">
    <w:abstractNumId w:val="3"/>
  </w:num>
  <w:num w:numId="2" w16cid:durableId="118307671">
    <w:abstractNumId w:val="0"/>
  </w:num>
  <w:num w:numId="3" w16cid:durableId="267205459">
    <w:abstractNumId w:val="1"/>
  </w:num>
  <w:num w:numId="4" w16cid:durableId="180265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93"/>
    <w:rsid w:val="00002FCC"/>
    <w:rsid w:val="00011157"/>
    <w:rsid w:val="00021763"/>
    <w:rsid w:val="0002285C"/>
    <w:rsid w:val="00024134"/>
    <w:rsid w:val="000259C8"/>
    <w:rsid w:val="00053140"/>
    <w:rsid w:val="00062E17"/>
    <w:rsid w:val="00065ECF"/>
    <w:rsid w:val="0008394C"/>
    <w:rsid w:val="00085D29"/>
    <w:rsid w:val="000C6B1B"/>
    <w:rsid w:val="000D5BDD"/>
    <w:rsid w:val="001A0093"/>
    <w:rsid w:val="001E18AE"/>
    <w:rsid w:val="001E7457"/>
    <w:rsid w:val="0021509A"/>
    <w:rsid w:val="002203AA"/>
    <w:rsid w:val="002776F3"/>
    <w:rsid w:val="00285511"/>
    <w:rsid w:val="00290738"/>
    <w:rsid w:val="002B2AF6"/>
    <w:rsid w:val="002B7628"/>
    <w:rsid w:val="00363262"/>
    <w:rsid w:val="00376F65"/>
    <w:rsid w:val="003C5858"/>
    <w:rsid w:val="003D258A"/>
    <w:rsid w:val="004203EE"/>
    <w:rsid w:val="00420606"/>
    <w:rsid w:val="00433526"/>
    <w:rsid w:val="0045590E"/>
    <w:rsid w:val="00476530"/>
    <w:rsid w:val="00493B38"/>
    <w:rsid w:val="004B0B3A"/>
    <w:rsid w:val="005014D9"/>
    <w:rsid w:val="00561B2E"/>
    <w:rsid w:val="0057766C"/>
    <w:rsid w:val="005D1068"/>
    <w:rsid w:val="005D5C8A"/>
    <w:rsid w:val="005D645F"/>
    <w:rsid w:val="00624A1D"/>
    <w:rsid w:val="00625D66"/>
    <w:rsid w:val="006443B3"/>
    <w:rsid w:val="00651FD2"/>
    <w:rsid w:val="006748FB"/>
    <w:rsid w:val="006B7AC5"/>
    <w:rsid w:val="006C7E56"/>
    <w:rsid w:val="006D2634"/>
    <w:rsid w:val="006E27B5"/>
    <w:rsid w:val="007137D5"/>
    <w:rsid w:val="00777B86"/>
    <w:rsid w:val="007A00CC"/>
    <w:rsid w:val="007D42CC"/>
    <w:rsid w:val="008029B9"/>
    <w:rsid w:val="00845536"/>
    <w:rsid w:val="0085782B"/>
    <w:rsid w:val="00861F79"/>
    <w:rsid w:val="008676CC"/>
    <w:rsid w:val="008F5542"/>
    <w:rsid w:val="00920B82"/>
    <w:rsid w:val="009334D3"/>
    <w:rsid w:val="00942E94"/>
    <w:rsid w:val="009728AA"/>
    <w:rsid w:val="009871A9"/>
    <w:rsid w:val="009D078E"/>
    <w:rsid w:val="009E3A03"/>
    <w:rsid w:val="00A03212"/>
    <w:rsid w:val="00A859D0"/>
    <w:rsid w:val="00AD5BC2"/>
    <w:rsid w:val="00AD6BFB"/>
    <w:rsid w:val="00B13B31"/>
    <w:rsid w:val="00B659A5"/>
    <w:rsid w:val="00BE150B"/>
    <w:rsid w:val="00BE5E14"/>
    <w:rsid w:val="00C91214"/>
    <w:rsid w:val="00D02FA6"/>
    <w:rsid w:val="00D113DE"/>
    <w:rsid w:val="00D906DD"/>
    <w:rsid w:val="00DB70D0"/>
    <w:rsid w:val="00DE6429"/>
    <w:rsid w:val="00E13259"/>
    <w:rsid w:val="00E200E7"/>
    <w:rsid w:val="00E2581B"/>
    <w:rsid w:val="00E71DA6"/>
    <w:rsid w:val="00E95F13"/>
    <w:rsid w:val="00EF1EF5"/>
    <w:rsid w:val="00F1768A"/>
    <w:rsid w:val="00F370AC"/>
    <w:rsid w:val="00F523C8"/>
    <w:rsid w:val="00FA3BE0"/>
    <w:rsid w:val="00FB6057"/>
    <w:rsid w:val="00FE41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B80DD"/>
  <w15:chartTrackingRefBased/>
  <w15:docId w15:val="{3E767E3C-4276-41F7-93C6-A9A74C9D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B5"/>
  </w:style>
  <w:style w:type="paragraph" w:styleId="Footer">
    <w:name w:val="footer"/>
    <w:basedOn w:val="Normal"/>
    <w:link w:val="FooterChar"/>
    <w:uiPriority w:val="99"/>
    <w:unhideWhenUsed/>
    <w:rsid w:val="006E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B5"/>
  </w:style>
  <w:style w:type="table" w:styleId="PlainTable1">
    <w:name w:val="Plain Table 1"/>
    <w:basedOn w:val="TableNormal"/>
    <w:uiPriority w:val="41"/>
    <w:rsid w:val="006E27B5"/>
    <w:pPr>
      <w:widowControl w:val="0"/>
      <w:autoSpaceDE w:val="0"/>
      <w:autoSpaceDN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455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Web2">
    <w:name w:val="Table Web 2"/>
    <w:basedOn w:val="TableNormal"/>
    <w:uiPriority w:val="99"/>
    <w:rsid w:val="008455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4">
    <w:name w:val="Plain Table 4"/>
    <w:basedOn w:val="TableNormal"/>
    <w:uiPriority w:val="44"/>
    <w:rsid w:val="00F370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370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47653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47653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47653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062E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861F79"/>
    <w:pPr>
      <w:widowControl w:val="0"/>
      <w:autoSpaceDE w:val="0"/>
      <w:autoSpaceDN w:val="0"/>
      <w:spacing w:after="0" w:line="240" w:lineRule="auto"/>
    </w:pPr>
    <w:rPr>
      <w:rFonts w:ascii="Times New Roman" w:eastAsia="Times New Roman" w:hAnsi="Times New Roman" w:cs="Times New Roman"/>
      <w:sz w:val="16"/>
      <w:szCs w:val="16"/>
      <w:lang w:val="ro-RO"/>
    </w:rPr>
  </w:style>
  <w:style w:type="character" w:customStyle="1" w:styleId="BodyTextChar">
    <w:name w:val="Body Text Char"/>
    <w:basedOn w:val="DefaultParagraphFont"/>
    <w:link w:val="BodyText"/>
    <w:uiPriority w:val="1"/>
    <w:rsid w:val="00861F79"/>
    <w:rPr>
      <w:rFonts w:ascii="Times New Roman" w:eastAsia="Times New Roman" w:hAnsi="Times New Roman" w:cs="Times New Roman"/>
      <w:sz w:val="16"/>
      <w:szCs w:val="16"/>
      <w:lang w:val="ro-RO"/>
    </w:rPr>
  </w:style>
  <w:style w:type="paragraph" w:customStyle="1" w:styleId="textleft">
    <w:name w:val="text_left"/>
    <w:basedOn w:val="Normal"/>
    <w:rsid w:val="00FA3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700">
    <w:name w:val="text_700"/>
    <w:basedOn w:val="Normal"/>
    <w:rsid w:val="00FA3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10">
    <w:name w:val="mb_10"/>
    <w:basedOn w:val="Normal"/>
    <w:rsid w:val="00FA3B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3BE0"/>
    <w:rPr>
      <w:color w:val="0000FF"/>
      <w:u w:val="single"/>
    </w:rPr>
  </w:style>
  <w:style w:type="paragraph" w:styleId="ListParagraph">
    <w:name w:val="List Paragraph"/>
    <w:basedOn w:val="Normal"/>
    <w:uiPriority w:val="34"/>
    <w:qFormat/>
    <w:rsid w:val="006D2634"/>
    <w:pPr>
      <w:ind w:left="720"/>
      <w:contextualSpacing/>
    </w:pPr>
  </w:style>
  <w:style w:type="character" w:customStyle="1" w:styleId="tsp1">
    <w:name w:val="tsp1"/>
    <w:basedOn w:val="DefaultParagraphFont"/>
    <w:rsid w:val="006D2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6934">
      <w:bodyDiv w:val="1"/>
      <w:marLeft w:val="0"/>
      <w:marRight w:val="0"/>
      <w:marTop w:val="0"/>
      <w:marBottom w:val="0"/>
      <w:divBdr>
        <w:top w:val="none" w:sz="0" w:space="0" w:color="auto"/>
        <w:left w:val="none" w:sz="0" w:space="0" w:color="auto"/>
        <w:bottom w:val="none" w:sz="0" w:space="0" w:color="auto"/>
        <w:right w:val="none" w:sz="0" w:space="0" w:color="auto"/>
      </w:divBdr>
    </w:div>
    <w:div w:id="882983605">
      <w:bodyDiv w:val="1"/>
      <w:marLeft w:val="0"/>
      <w:marRight w:val="0"/>
      <w:marTop w:val="0"/>
      <w:marBottom w:val="0"/>
      <w:divBdr>
        <w:top w:val="none" w:sz="0" w:space="0" w:color="auto"/>
        <w:left w:val="none" w:sz="0" w:space="0" w:color="auto"/>
        <w:bottom w:val="none" w:sz="0" w:space="0" w:color="auto"/>
        <w:right w:val="none" w:sz="0" w:space="0" w:color="auto"/>
      </w:divBdr>
      <w:divsChild>
        <w:div w:id="1455251054">
          <w:marLeft w:val="0"/>
          <w:marRight w:val="0"/>
          <w:marTop w:val="150"/>
          <w:marBottom w:val="150"/>
          <w:divBdr>
            <w:top w:val="single" w:sz="6" w:space="15" w:color="2C91FF"/>
            <w:left w:val="single" w:sz="6" w:space="8" w:color="2C91FF"/>
            <w:bottom w:val="single" w:sz="6" w:space="15" w:color="2C91FF"/>
            <w:right w:val="single" w:sz="6" w:space="8" w:color="2C91FF"/>
          </w:divBdr>
        </w:div>
      </w:divsChild>
    </w:div>
    <w:div w:id="933709130">
      <w:bodyDiv w:val="1"/>
      <w:marLeft w:val="0"/>
      <w:marRight w:val="0"/>
      <w:marTop w:val="0"/>
      <w:marBottom w:val="0"/>
      <w:divBdr>
        <w:top w:val="none" w:sz="0" w:space="0" w:color="auto"/>
        <w:left w:val="none" w:sz="0" w:space="0" w:color="auto"/>
        <w:bottom w:val="none" w:sz="0" w:space="0" w:color="auto"/>
        <w:right w:val="none" w:sz="0" w:space="0" w:color="auto"/>
      </w:divBdr>
    </w:div>
    <w:div w:id="1916285095">
      <w:bodyDiv w:val="1"/>
      <w:marLeft w:val="0"/>
      <w:marRight w:val="0"/>
      <w:marTop w:val="0"/>
      <w:marBottom w:val="0"/>
      <w:divBdr>
        <w:top w:val="none" w:sz="0" w:space="0" w:color="auto"/>
        <w:left w:val="none" w:sz="0" w:space="0" w:color="auto"/>
        <w:bottom w:val="none" w:sz="0" w:space="0" w:color="auto"/>
        <w:right w:val="none" w:sz="0" w:space="0" w:color="auto"/>
      </w:divBdr>
      <w:divsChild>
        <w:div w:id="558857424">
          <w:marLeft w:val="0"/>
          <w:marRight w:val="0"/>
          <w:marTop w:val="150"/>
          <w:marBottom w:val="150"/>
          <w:divBdr>
            <w:top w:val="single" w:sz="6" w:space="15" w:color="2C91FF"/>
            <w:left w:val="single" w:sz="6" w:space="8" w:color="2C91FF"/>
            <w:bottom w:val="single" w:sz="6" w:space="15" w:color="2C91FF"/>
            <w:right w:val="single" w:sz="6" w:space="8" w:color="2C91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Camelia Taina</cp:lastModifiedBy>
  <cp:revision>18</cp:revision>
  <cp:lastPrinted>2024-07-11T07:02:00Z</cp:lastPrinted>
  <dcterms:created xsi:type="dcterms:W3CDTF">2024-07-04T09:09:00Z</dcterms:created>
  <dcterms:modified xsi:type="dcterms:W3CDTF">2024-07-18T13:04:00Z</dcterms:modified>
</cp:coreProperties>
</file>